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8F" w:rsidRDefault="00ED576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5"/>
        <w:ind w:left="6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76B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group id="_x0000_s1027" style="position:absolute;left:0;text-align:left;margin-left:53.8pt;margin-top:143.5pt;width:499.5pt;height:545pt;z-index:-16765440;mso-position-horizontal-relative:page;mso-position-vertical-relative:page" coordorigin="1076,2870" coordsize="9990,10900">
            <v:shape id="_x0000_s1029" style="position:absolute;left:1076;top:2870;width:9990;height:10900" coordorigin="1076,2870" coordsize="9990,10900" o:spt="100" adj="0,,0" path="m9019,4164r-6266,l2753,4220r6266,l9019,4164xm11026,4550r,-40l11024,4470r-3,-40l11017,4390r-4,-40l11007,4310r-1,-6l11006,4550r,7540l11006,12130r-2,40l11001,12230r-3,40l10993,12310r-6,40l10981,12390r-8,40l10964,12470r-9,40l10944,12550r-11,20l10921,12610r-14,40l10893,12690r-15,40l10846,12810r-36,60l10770,12930r-42,80l10683,13070r-48,60l10583,13190r-53,60l10473,13290r-59,60l10353,13390r-64,60l10223,13490r-68,40l10085,13570r-72,20l9976,13610r-37,20l9902,13630r-38,20l9825,13650r-39,20l9747,13670r-39,20l9668,13690r-40,20l2513,13710r-40,-20l2433,13690r-39,-20l2355,13670r-39,-20l2277,13650r-37,-20l2202,13630r-37,-20l2056,13550r-70,-20l1918,13490r-66,-40l1788,13390r-61,-40l1668,13290r-56,-40l1558,13190r-51,-60l1459,13070r-46,-60l1371,12930r-39,-60l1296,12790r-33,-60l1249,12690r-15,-40l1221,12610r-12,-40l1198,12530r-11,-20l1178,12470r-9,-40l1161,12390r-6,-40l1149,12310r-5,-40l1141,12210r-3,-40l1137,12130r-1,-40l1136,4550r1,-40l1138,4470r3,-40l1145,4390r4,-40l1155,4310r7,-40l1169,4230r9,-40l1187,4150r11,-40l1209,4070r13,-40l1235,4010r14,-40l1264,3930r33,-80l1333,3790r39,-80l1414,3650r45,-60l1508,3530r51,-60l1612,3410r57,-60l1728,3310r61,-60l1853,3210r66,-40l1987,3130r70,-40l2129,3070r36,-20l2202,3030r38,l2316,2990r39,l2394,2970r79,l2513,2950r82,l2636,2930r6870,l9548,2950r81,l9669,2970r79,l9788,2990r38,l9903,3030r37,l10014,3070r72,20l10156,3130r68,40l10290,3210r64,40l10415,3310r59,40l10531,3410r53,60l10635,3530r49,60l10729,3650r42,60l10810,3790r36,60l10879,3930r14,40l10908,4010r13,20l10933,4070r11,40l10955,4150r10,40l10973,4230r8,40l10987,4310r6,40l10998,4390r3,40l11004,4470r2,40l11006,4550r,-246l11000,4270r-7,-40l10984,4190r-10,-40l10964,4110r-12,-40l10940,4030r-14,-40l10912,3950r-15,-40l10864,3850r-36,-80l10788,3710r-43,-60l10699,3570r-48,-60l10599,3450r-55,-60l10487,3350r-59,-60l10366,3250r-65,-60l10234,3150r-69,-40l10094,3070r-73,-20l9947,3010r-38,l9832,2970r-40,l9753,2950r-81,l9632,2930r-83,l9508,2910r-6874,l2592,2930r-82,l2470,2950r-81,l2350,2970r-40,l2233,3010r-38,l2121,3050r-73,20l1977,3110r-69,40l1841,3190r-64,60l1715,3290r-60,60l1598,3390r-54,60l1492,3510r-49,60l1397,3630r-43,80l1315,3770r-37,80l1245,3910r-15,40l1216,3990r-13,40l1190,4070r-11,40l1168,4150r-10,40l1150,4230r-8,40l1135,4310r-6,40l1125,4390r-4,40l1118,4470r-1,40l1116,4550r,7540l1117,12130r1,40l1121,12230r4,40l1129,12310r6,40l1142,12390r7,40l1158,12470r10,40l1178,12550r12,40l1203,12630r13,40l1230,12690r15,40l1278,12810r37,60l1354,12950r43,60l1443,13070r49,80l1543,13210r55,40l1655,13310r60,60l1777,13410r64,40l1908,13510r69,40l2048,13570r73,40l2195,13650r38,l2272,13670r39,l2350,13690r39,l2429,13710r41,l2510,13730r7121,l9672,13710r40,l9752,13690r40,l9831,13670r39,l9908,13650r38,l10021,13610r73,-40l10165,13550r69,-40l10300,13450r65,-40l10427,13370r60,-60l10544,13250r54,-40l10650,13150r49,-80l10745,13010r43,-60l10827,12870r37,-60l10897,12730r15,-40l10926,12670r14,-40l10952,12590r12,-40l10974,12510r10,-40l10993,12430r7,-40l11007,12350r6,-40l11018,12270r3,-40l11024,12170r1,-40l11026,12090r,-7540xm11066,4550r-1,-40l11064,4470r-3,-40l11057,4390r-5,-40l11046,4310r,-2l11046,4550r,7540l11045,12130r-1,60l11041,12230r-3,40l11033,12310r-6,40l11020,12390r-8,40l11003,12470r-9,40l10983,12550r-12,40l10959,12630r-14,40l10931,12710r-16,40l10882,12810r-37,80l10805,12950r-43,80l10715,13090r-49,60l10614,13210r-55,60l10501,13330r-61,40l10377,13430r-65,40l10244,13510r-69,40l10103,13590r-74,40l9991,13650r-38,l9876,13690r-39,l9797,13710r-40,l9716,13730r-41,l9634,13750r-7126,l2466,13730r-40,l2385,13710r-40,l2305,13690r-39,l2189,13650r-38,l2113,13630r-74,-40l1968,13550r-70,-40l1830,13470r-65,-40l1702,13370r-60,-40l1584,13270r-55,-60l1476,13150r-49,-60l1381,13030r-44,-80l1297,12890r-37,-80l1227,12750r-15,-40l1197,12670r-13,-40l1171,12590r-12,-40l1149,12510r-10,-40l1130,12430r-8,-40l1115,12350r-6,-40l1105,12270r-4,-40l1098,12190r-1,-60l1096,12090r,-7540l1097,4510r1,-40l1101,4430r4,-40l1110,4350r5,-40l1122,4270r8,-40l1139,4190r9,-40l1159,4110r12,-40l1184,4030r13,-40l1212,3950r15,-40l1260,3830r37,-60l1337,3690r43,-60l1427,3570r49,-60l1528,3450r56,-60l1641,3330r61,-60l1765,3230r65,-60l1897,3130r70,-40l2039,3050r73,-20l2188,2990r39,l2305,2950r39,l2384,2930r82,l2507,2910r83,l2632,2890r6877,l9551,2910r83,l9676,2930r81,l9797,2950r40,l9915,2990r38,l10029,3030r74,20l10174,3090r70,40l10312,3170r65,60l10440,3270r60,60l10558,3390r55,60l10666,3510r49,60l10762,3630r43,60l10845,3770r37,60l10915,3910r15,40l10945,3990r14,40l10971,4070r12,40l10994,4150r9,40l11012,4230r8,40l11027,4310r6,40l11037,4390r4,40l11044,4470r1,40l11046,4550r,-242l11040,4270r-8,-60l11023,4170r-10,-40l11002,4090r-12,-40l10977,4010r-13,-40l10949,3950r-16,-40l10900,3830r-38,-80l10822,3690r-44,-80l10731,3550r-50,-60l10628,3430r-56,-60l10514,3310r-62,-60l10389,3210r-66,-40l10254,3110r-70,-40l10111,3050r-74,-40l9960,2970r-39,l9842,2930r-40,l9761,2910r-82,l9637,2890r-84,l9510,2870r-6880,l2588,2890r-84,l2462,2910r-82,l2339,2930r-40,l2220,2970r-39,l2104,3010r-74,40l1957,3070r-70,40l1818,3170r-66,40l1689,3270r-62,40l1569,3370r-56,60l1460,3490r-50,60l1363,3610r-43,80l1279,3750r-37,80l1208,3910r-15,40l1178,3990r-13,20l1152,4050r-12,40l1129,4130r-10,40l1110,4230r-8,40l1095,4310r-5,40l1085,4390r-4,40l1078,4470r-1,40l1076,4550r,7540l1077,12130r1,60l1081,12230r4,40l1090,12310r6,40l1102,12390r8,40l1119,12470r10,40l1140,12550r12,40l1165,12630r13,40l1193,12710r16,40l1243,12830r37,60l1320,12970r44,60l1411,13110r50,60l1514,13230r56,60l1629,13350r61,40l1754,13450r66,40l1888,13530r71,40l2031,13610r75,40l2144,13670r38,l2260,13710r40,l2340,13730r41,l2422,13750r41,l2505,13770r7132,l9679,13750r41,l9761,13730r41,l9842,13710r40,l9960,13670r39,l10037,13650r75,-40l10185,13570r70,-40l10324,13490r66,-40l10453,13390r61,-40l10573,13290r56,-60l10682,13170r50,-60l10779,13030r43,-60l10863,12890r37,-60l10934,12750r15,-40l10964,12670r14,-40l10990,12590r12,-40l11013,12510r10,-40l11032,12430r8,-40l11047,12350r6,-40l11057,12270r4,-40l11064,12190r1,-60l11066,12090r,-754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university1" style="position:absolute;left:4845;top:4769;width:2775;height:2835">
              <v:imagedata r:id="rId5" o:title=""/>
            </v:shape>
            <w10:wrap anchorx="page" anchory="page"/>
          </v:group>
        </w:pict>
      </w:r>
      <w:r w:rsidR="006363AC">
        <w:rPr>
          <w:rFonts w:ascii="Times New Roman" w:eastAsia="Times New Roman" w:hAnsi="Times New Roman" w:cs="Times New Roman"/>
          <w:color w:val="000000"/>
          <w:sz w:val="24"/>
          <w:szCs w:val="24"/>
        </w:rPr>
        <w:t>0AC –</w:t>
      </w:r>
    </w:p>
    <w:p w:rsidR="00BA3F8F" w:rsidRDefault="006363AC">
      <w:pPr>
        <w:pStyle w:val="normal0"/>
        <w:spacing w:before="3"/>
        <w:ind w:left="6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No. – 8.3 (R)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Title"/>
        <w:ind w:firstLine="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MUMBAI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6363AC">
      <w:pPr>
        <w:pStyle w:val="Heading1"/>
        <w:spacing w:before="92"/>
        <w:ind w:right="775" w:firstLine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Revised Syllabus for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S.Y.B.A.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S.Y.B. Sc.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Geography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)</w:t>
      </w:r>
    </w:p>
    <w:p w:rsidR="00BA3F8F" w:rsidRDefault="006363AC">
      <w:pPr>
        <w:pStyle w:val="normal0"/>
        <w:spacing w:before="184"/>
        <w:ind w:left="660" w:right="7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2023"/>
          <w:sz w:val="24"/>
          <w:szCs w:val="24"/>
          <w:highlight w:val="white"/>
        </w:rPr>
        <w:t xml:space="preserve">Semester 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Sem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III and IV</w:t>
      </w:r>
    </w:p>
    <w:p w:rsidR="00BA3F8F" w:rsidRDefault="006363AC">
      <w:pPr>
        <w:pStyle w:val="normal0"/>
        <w:spacing w:before="188"/>
        <w:ind w:left="654" w:right="7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(Choice Based Credit System)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6363AC">
      <w:pPr>
        <w:pStyle w:val="normal0"/>
        <w:spacing w:before="322"/>
        <w:ind w:left="656" w:right="775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(With effect from the academic year 2022-23)</w:t>
      </w:r>
    </w:p>
    <w:p w:rsidR="00BA3F8F" w:rsidRDefault="006363AC">
      <w:pPr>
        <w:pStyle w:val="normal0"/>
        <w:spacing w:before="20"/>
        <w:ind w:left="2170" w:right="20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UNIVERSITY OF MUMBAI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1988439</wp:posOffset>
            </wp:positionH>
            <wp:positionV relativeFrom="paragraph">
              <wp:posOffset>121192</wp:posOffset>
            </wp:positionV>
            <wp:extent cx="968629" cy="861822"/>
            <wp:effectExtent l="0" t="0" r="0" b="0"/>
            <wp:wrapTopAndBottom distT="0" distB="0"/>
            <wp:docPr id="1" name="image1.png" descr="UniversityOfMumbai-logo-wi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versityOfMumbai-logo-wik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629" cy="861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3F8F" w:rsidRDefault="006363AC">
      <w:pPr>
        <w:pStyle w:val="normal0"/>
        <w:spacing w:before="175"/>
        <w:ind w:left="2177" w:right="20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 for Approval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815" w:type="dxa"/>
        <w:tblInd w:w="-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2989"/>
        <w:gridCol w:w="5834"/>
      </w:tblGrid>
      <w:tr w:rsidR="00BA3F8F" w:rsidTr="0084429C">
        <w:trPr>
          <w:cantSplit/>
          <w:trHeight w:val="1034"/>
          <w:tblHeader/>
        </w:trPr>
        <w:tc>
          <w:tcPr>
            <w:tcW w:w="992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40" w:right="10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Heading</w:t>
            </w:r>
          </w:p>
        </w:tc>
        <w:tc>
          <w:tcPr>
            <w:tcW w:w="5834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394" w:right="13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Particulars</w:t>
            </w:r>
          </w:p>
        </w:tc>
      </w:tr>
      <w:tr w:rsidR="00BA3F8F" w:rsidTr="0084429C">
        <w:trPr>
          <w:cantSplit/>
          <w:trHeight w:val="1036"/>
          <w:tblHeader/>
        </w:trPr>
        <w:tc>
          <w:tcPr>
            <w:tcW w:w="992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 of the</w:t>
            </w:r>
          </w:p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S.Y.B.A. / S.Y.B. Sc. (Geography)</w:t>
            </w:r>
          </w:p>
        </w:tc>
      </w:tr>
      <w:tr w:rsidR="00BA3F8F" w:rsidTr="0084429C">
        <w:trPr>
          <w:cantSplit/>
          <w:trHeight w:val="592"/>
          <w:tblHeader/>
        </w:trPr>
        <w:tc>
          <w:tcPr>
            <w:tcW w:w="992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Eligibility for Admission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F.Y.B.A. / F.Y.B. Sc. (Geography)</w:t>
            </w:r>
          </w:p>
        </w:tc>
      </w:tr>
      <w:tr w:rsidR="00BA3F8F" w:rsidTr="0084429C">
        <w:trPr>
          <w:cantSplit/>
          <w:trHeight w:val="1033"/>
          <w:tblHeader/>
        </w:trPr>
        <w:tc>
          <w:tcPr>
            <w:tcW w:w="992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Passing</w:t>
            </w:r>
          </w:p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5834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395" w:right="13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BA3F8F" w:rsidTr="0084429C">
        <w:trPr>
          <w:cantSplit/>
          <w:trHeight w:val="1036"/>
          <w:tblHeader/>
        </w:trPr>
        <w:tc>
          <w:tcPr>
            <w:tcW w:w="992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Ordinances / Regulations</w:t>
            </w:r>
          </w:p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if any)</w:t>
            </w:r>
          </w:p>
        </w:tc>
        <w:tc>
          <w:tcPr>
            <w:tcW w:w="5834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84429C">
        <w:trPr>
          <w:cantSplit/>
          <w:trHeight w:val="563"/>
          <w:tblHeader/>
        </w:trPr>
        <w:tc>
          <w:tcPr>
            <w:tcW w:w="992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of Years / Semesters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392" w:right="13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-III &amp;IV</w:t>
            </w:r>
          </w:p>
        </w:tc>
      </w:tr>
      <w:tr w:rsidR="00BA3F8F" w:rsidTr="0084429C">
        <w:trPr>
          <w:cantSplit/>
          <w:trHeight w:val="1033"/>
          <w:tblHeader/>
        </w:trPr>
        <w:tc>
          <w:tcPr>
            <w:tcW w:w="992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9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5" w:right="13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U.G.</w:t>
            </w:r>
          </w:p>
        </w:tc>
      </w:tr>
      <w:tr w:rsidR="00BA3F8F" w:rsidTr="0084429C">
        <w:trPr>
          <w:cantSplit/>
          <w:trHeight w:val="518"/>
          <w:tblHeader/>
        </w:trPr>
        <w:tc>
          <w:tcPr>
            <w:tcW w:w="992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Pattern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5" w:right="13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</w:t>
            </w:r>
          </w:p>
        </w:tc>
      </w:tr>
      <w:tr w:rsidR="00BA3F8F" w:rsidTr="0084429C">
        <w:trPr>
          <w:cantSplit/>
          <w:trHeight w:val="518"/>
          <w:tblHeader/>
        </w:trPr>
        <w:tc>
          <w:tcPr>
            <w:tcW w:w="992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5" w:right="13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BA3F8F" w:rsidTr="0084429C">
        <w:trPr>
          <w:cantSplit/>
          <w:trHeight w:val="863"/>
          <w:tblHeader/>
        </w:trPr>
        <w:tc>
          <w:tcPr>
            <w:tcW w:w="992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9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7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implemented from Academic Year</w:t>
            </w:r>
          </w:p>
        </w:tc>
        <w:tc>
          <w:tcPr>
            <w:tcW w:w="583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1395" w:right="13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From Academic Year 2022-23</w:t>
            </w:r>
          </w:p>
        </w:tc>
      </w:tr>
    </w:tbl>
    <w:p w:rsidR="00BA3F8F" w:rsidRDefault="00BA3F8F">
      <w:pPr>
        <w:pStyle w:val="normal0"/>
        <w:tabs>
          <w:tab w:val="left" w:pos="5070"/>
          <w:tab w:val="left" w:pos="7376"/>
        </w:tabs>
        <w:spacing w:before="192" w:line="338" w:lineRule="auto"/>
        <w:ind w:left="119" w:right="1298"/>
        <w:rPr>
          <w:rFonts w:ascii="Times New Roman" w:eastAsia="Times New Roman" w:hAnsi="Times New Roman" w:cs="Times New Roman"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cols w:space="720"/>
        </w:sectPr>
      </w:pPr>
    </w:p>
    <w:p w:rsidR="00BA3F8F" w:rsidRDefault="006363AC" w:rsidP="0032374A">
      <w:pPr>
        <w:pStyle w:val="normal0"/>
        <w:spacing w:before="20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UNIVERSITY OF MUMBAI</w:t>
      </w:r>
    </w:p>
    <w:p w:rsidR="00BA3F8F" w:rsidRDefault="00BA3F8F" w:rsidP="003237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F8F" w:rsidRDefault="006363AC" w:rsidP="0032374A">
      <w:pPr>
        <w:pStyle w:val="normal0"/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Syllabus </w:t>
      </w:r>
      <w:r w:rsidR="0032374A">
        <w:rPr>
          <w:rFonts w:ascii="Times New Roman" w:eastAsia="Times New Roman" w:hAnsi="Times New Roman" w:cs="Times New Roman"/>
          <w:b/>
          <w:sz w:val="24"/>
          <w:szCs w:val="24"/>
        </w:rPr>
        <w:t xml:space="preserve">for S.Y.B.A / S.Y.B. Sc. Course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Geography) (CBCS)</w:t>
      </w:r>
    </w:p>
    <w:p w:rsidR="00BA3F8F" w:rsidRDefault="006363AC" w:rsidP="0032374A">
      <w:pPr>
        <w:pStyle w:val="normal0"/>
        <w:tabs>
          <w:tab w:val="left" w:pos="5054"/>
        </w:tabs>
        <w:spacing w:line="372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Syllabus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w.e.f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the academic year 2022-23</w:t>
      </w:r>
    </w:p>
    <w:p w:rsidR="00BA3F8F" w:rsidRDefault="006363AC" w:rsidP="0032374A">
      <w:pPr>
        <w:pStyle w:val="normal0"/>
        <w:tabs>
          <w:tab w:val="left" w:pos="5054"/>
        </w:tabs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– II   Semester – III</w:t>
      </w:r>
    </w:p>
    <w:p w:rsidR="00BA3F8F" w:rsidRDefault="006363AC" w:rsidP="0032374A">
      <w:pPr>
        <w:pStyle w:val="normal0"/>
        <w:tabs>
          <w:tab w:val="left" w:pos="5054"/>
        </w:tabs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Title: Geography of Maharashtra</w:t>
      </w:r>
    </w:p>
    <w:p w:rsidR="00BA3F8F" w:rsidRDefault="006363AC" w:rsidP="0032374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552"/>
        </w:tabs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code: UAGEO 301           Credits: 03</w:t>
      </w:r>
    </w:p>
    <w:p w:rsidR="00D35F31" w:rsidRDefault="00D35F31">
      <w:pPr>
        <w:pStyle w:val="Heading2"/>
        <w:ind w:firstLine="443"/>
        <w:rPr>
          <w:rFonts w:ascii="Times New Roman" w:eastAsia="Times New Roman" w:hAnsi="Times New Roman" w:cs="Times New Roman"/>
          <w:b w:val="0"/>
          <w:color w:val="000000"/>
        </w:rPr>
      </w:pPr>
    </w:p>
    <w:p w:rsidR="00BA3F8F" w:rsidRDefault="006363AC">
      <w:pPr>
        <w:pStyle w:val="Heading2"/>
        <w:ind w:firstLine="4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Objectives: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acquaint student with the location, administrative and physical </w:t>
      </w:r>
      <w:r w:rsidR="00D35F3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nvironment of  Maharashtra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make them understand the spatial distribution of various physical conditions of Maharashtra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 assess various resources found in Maharashtra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make them understand the problems and measures to develop agricultural, livestock and fisheries resources of Maharashtra.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acquaint students with different cartographic skills such as map reading and map-filling.</w:t>
      </w:r>
    </w:p>
    <w:p w:rsidR="00BA3F8F" w:rsidRDefault="006363AC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provide students an insight to the subject of Geography of Maharashtra from the viewpoint of competitive examination as well as its application in 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37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life.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4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57"/>
        <w:gridCol w:w="5958"/>
        <w:gridCol w:w="1350"/>
      </w:tblGrid>
      <w:tr w:rsidR="00BA3F8F">
        <w:trPr>
          <w:cantSplit/>
          <w:trHeight w:val="47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35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NO.OF LECTURES</w:t>
            </w:r>
          </w:p>
        </w:tc>
      </w:tr>
      <w:tr w:rsidR="00BA3F8F">
        <w:trPr>
          <w:cantSplit/>
          <w:trHeight w:val="30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Maharashtra: Location, Physiography, Rives and Climate</w:t>
            </w:r>
          </w:p>
        </w:tc>
        <w:tc>
          <w:tcPr>
            <w:tcW w:w="135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2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</w:t>
            </w:r>
          </w:p>
        </w:tc>
      </w:tr>
      <w:tr w:rsidR="00BA3F8F">
        <w:trPr>
          <w:cantSplit/>
          <w:trHeight w:val="491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–Location and its significance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8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Physiographic Divisions of Maharashtra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86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 Rivers basins of Maharashtra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91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Maharashtra climate –seasons and monsoon distribution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825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II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Maharashtra: Soil, Forest, Minerals and Energy Resources</w:t>
            </w:r>
          </w:p>
        </w:tc>
        <w:tc>
          <w:tcPr>
            <w:tcW w:w="135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2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</w:t>
            </w:r>
          </w:p>
        </w:tc>
      </w:tr>
      <w:tr w:rsidR="00BA3F8F">
        <w:trPr>
          <w:cantSplit/>
          <w:trHeight w:val="486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of soil-Importance of soil, types of soils, soil related issues and conservation measures.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8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of forest-Importance of Forest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types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forests,  forest related issues and  conservation of forest.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89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5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of Mineral- Types of Minerals, mineral related issues and its conservation</w:t>
            </w:r>
          </w:p>
        </w:tc>
        <w:tc>
          <w:tcPr>
            <w:tcW w:w="135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57"/>
        <w:gridCol w:w="5931"/>
        <w:gridCol w:w="1701"/>
      </w:tblGrid>
      <w:tr w:rsidR="00BA3F8F" w:rsidTr="00546B4B">
        <w:trPr>
          <w:cantSplit/>
          <w:trHeight w:val="48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energy resources, types of Energy resources, problems related to energy resources. Need for conservation of energy, measures of energy conservation.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388"/>
          <w:tblHeader/>
        </w:trPr>
        <w:tc>
          <w:tcPr>
            <w:tcW w:w="1157" w:type="dxa"/>
          </w:tcPr>
          <w:p w:rsidR="00BA3F8F" w:rsidRDefault="006363AC" w:rsidP="00546B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9" w:right="2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II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Maharashtra: Agriculture, Livestock and Fishing</w:t>
            </w:r>
          </w:p>
        </w:tc>
        <w:tc>
          <w:tcPr>
            <w:tcW w:w="1701" w:type="dxa"/>
          </w:tcPr>
          <w:p w:rsidR="00BA3F8F" w:rsidRDefault="006363AC" w:rsidP="00546B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54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</w:t>
            </w:r>
          </w:p>
        </w:tc>
      </w:tr>
      <w:tr w:rsidR="00BA3F8F" w:rsidTr="00546B4B">
        <w:trPr>
          <w:cantSplit/>
          <w:trHeight w:val="486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Definition of Agriculture-  Types of agriculture - major agricultural regions- 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91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 associated with agriculture and solutions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86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of Livestock resources- Distribution of livestock resources.  Issues related with livestock resources and solutions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8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Fisheries – Types of fisheries - Fishing related issues and its conservation- 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2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0"/>
        <w:gridCol w:w="5828"/>
        <w:gridCol w:w="1701"/>
      </w:tblGrid>
      <w:tr w:rsidR="00BA3F8F" w:rsidTr="00546B4B">
        <w:trPr>
          <w:cantSplit/>
          <w:trHeight w:val="503"/>
          <w:tblHeader/>
        </w:trPr>
        <w:tc>
          <w:tcPr>
            <w:tcW w:w="12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IV</w:t>
            </w:r>
          </w:p>
        </w:tc>
        <w:tc>
          <w:tcPr>
            <w:tcW w:w="582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Industrial Regions, Transportation and Communication sector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2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</w:t>
            </w:r>
          </w:p>
        </w:tc>
      </w:tr>
      <w:tr w:rsidR="00BA3F8F" w:rsidTr="00546B4B">
        <w:trPr>
          <w:cantSplit/>
          <w:trHeight w:val="656"/>
          <w:tblHeader/>
        </w:trPr>
        <w:tc>
          <w:tcPr>
            <w:tcW w:w="12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2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and characteristics of Industries (Heavy industries, sugar industry, textile industry and chemical industry)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86"/>
          <w:tblHeader/>
        </w:trPr>
        <w:tc>
          <w:tcPr>
            <w:tcW w:w="12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2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of industrial location -Industrial regions of Maharashtra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91"/>
          <w:tblHeader/>
        </w:trPr>
        <w:tc>
          <w:tcPr>
            <w:tcW w:w="12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2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 of Transport and Communication – Types of Transport – Network of Transport Development in Maharashtra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04"/>
          <w:tblHeader/>
        </w:trPr>
        <w:tc>
          <w:tcPr>
            <w:tcW w:w="12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2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Issues related with  industrial regions and transport development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57"/>
        <w:gridCol w:w="5931"/>
        <w:gridCol w:w="1701"/>
      </w:tblGrid>
      <w:tr w:rsidR="00BA3F8F" w:rsidTr="00546B4B">
        <w:trPr>
          <w:cantSplit/>
          <w:trHeight w:val="303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Unit V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1701" w:type="dxa"/>
          </w:tcPr>
          <w:p w:rsidR="00BA3F8F" w:rsidRDefault="006363AC" w:rsidP="00546B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9</w:t>
            </w:r>
            <w:r w:rsidR="00546B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</w:t>
            </w:r>
          </w:p>
        </w:tc>
      </w:tr>
      <w:tr w:rsidR="00BA3F8F" w:rsidTr="00546B4B">
        <w:trPr>
          <w:cantSplit/>
          <w:trHeight w:val="55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 Filling of important geographical features on outline map of Maharashtra related to units covered with units I to IV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806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22" w:right="1239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Construction of Map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Choropleth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Isopleth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Dot map and Pictogram and Flow map related to units covered with units I to IV</w:t>
            </w:r>
          </w:p>
        </w:tc>
        <w:tc>
          <w:tcPr>
            <w:tcW w:w="1701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546B4B">
        <w:trPr>
          <w:cantSplit/>
          <w:trHeight w:val="467"/>
          <w:tblHeader/>
        </w:trPr>
        <w:tc>
          <w:tcPr>
            <w:tcW w:w="8789" w:type="dxa"/>
            <w:gridSpan w:val="3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8"/>
              </w:tabs>
              <w:spacing w:line="291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Question paper pattern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                                     100 marks</w:t>
            </w:r>
          </w:p>
        </w:tc>
      </w:tr>
      <w:tr w:rsidR="00BA3F8F" w:rsidTr="00546B4B">
        <w:trPr>
          <w:cantSplit/>
          <w:trHeight w:val="470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Q.1.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I) Attempt any two questions out of three.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546B4B">
        <w:trPr>
          <w:cantSplit/>
          <w:trHeight w:val="470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Q.2.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II) Attempt any two questions out of three.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546B4B">
        <w:trPr>
          <w:cantSplit/>
          <w:trHeight w:val="470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Q.3.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III) Attempt any two questions out of three.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546B4B">
        <w:trPr>
          <w:cantSplit/>
          <w:trHeight w:val="470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Q.4.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IV) Attempt any two questions out of three.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546B4B">
        <w:trPr>
          <w:cantSplit/>
          <w:trHeight w:val="470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Q.5.A.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Map filling – Maharashtra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3F8F" w:rsidTr="00546B4B">
        <w:trPr>
          <w:cantSplit/>
          <w:trHeight w:val="467"/>
          <w:tblHeader/>
        </w:trPr>
        <w:tc>
          <w:tcPr>
            <w:tcW w:w="1157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Q.5.B.</w:t>
            </w:r>
          </w:p>
        </w:tc>
        <w:tc>
          <w:tcPr>
            <w:tcW w:w="593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Thematic map- construction</w:t>
            </w:r>
          </w:p>
        </w:tc>
        <w:tc>
          <w:tcPr>
            <w:tcW w:w="1701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546B4B" w:rsidRDefault="00546B4B" w:rsidP="0032374A">
      <w:pPr>
        <w:pStyle w:val="normal0"/>
        <w:spacing w:before="57"/>
        <w:ind w:left="239"/>
        <w:rPr>
          <w:rFonts w:ascii="Times New Roman" w:eastAsia="Times New Roman" w:hAnsi="Times New Roman" w:cs="Times New Roman"/>
          <w:sz w:val="24"/>
          <w:szCs w:val="24"/>
        </w:rPr>
      </w:pPr>
    </w:p>
    <w:p w:rsidR="00546B4B" w:rsidRDefault="00546B4B" w:rsidP="0032374A">
      <w:pPr>
        <w:pStyle w:val="normal0"/>
        <w:spacing w:before="57"/>
        <w:ind w:left="239"/>
        <w:rPr>
          <w:rFonts w:ascii="Times New Roman" w:eastAsia="Times New Roman" w:hAnsi="Times New Roman" w:cs="Times New Roman"/>
          <w:sz w:val="24"/>
          <w:szCs w:val="24"/>
        </w:rPr>
      </w:pPr>
    </w:p>
    <w:p w:rsidR="00BA3F8F" w:rsidRPr="0032374A" w:rsidRDefault="006363AC" w:rsidP="0032374A">
      <w:pPr>
        <w:pStyle w:val="normal0"/>
        <w:spacing w:before="57"/>
        <w:ind w:lef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References: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475" w:right="2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Sharma, T.C.: (2013) Economic Geography of India,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Publications.</w:t>
      </w:r>
    </w:p>
    <w:p w:rsidR="004F13A5" w:rsidRDefault="006363AC" w:rsidP="004F13A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475" w:right="2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Hussein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(2</w:t>
      </w:r>
      <w:r w:rsidR="00323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017) Geography of India, McGraw </w:t>
      </w:r>
      <w:r w:rsidR="00546B4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ill.</w:t>
      </w:r>
    </w:p>
    <w:p w:rsidR="00BA3F8F" w:rsidRDefault="006363AC" w:rsidP="004F13A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475" w:right="21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Oxford </w:t>
      </w:r>
      <w:r w:rsidR="004F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Atlas for India (2017), </w:t>
      </w:r>
      <w:proofErr w:type="spellStart"/>
      <w:r w:rsidR="004F13A5">
        <w:rPr>
          <w:rFonts w:ascii="Times New Roman" w:eastAsia="Times New Roman" w:hAnsi="Times New Roman" w:cs="Times New Roman"/>
          <w:color w:val="000000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Press 04 Economic Geography </w:t>
      </w:r>
      <w:r w:rsidR="004F13A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Johns</w:t>
      </w:r>
      <w:r w:rsidR="004F1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05 Environmental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Geography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Savindra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13A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ingh 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0"/>
        <w:ind w:left="419" w:right="5116"/>
        <w:rPr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06. </w:t>
      </w:r>
      <w:r>
        <w:rPr>
          <w:rFonts w:cs="Mangal"/>
          <w:color w:val="000000"/>
          <w:sz w:val="21"/>
          <w:szCs w:val="21"/>
          <w:cs/>
        </w:rPr>
        <w:t>महाराष्ट्र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वाचन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सवदि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0"/>
        <w:ind w:left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 </w:t>
      </w:r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महाराष्ट्र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वाचन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भूगोल</w:t>
      </w:r>
      <w:r>
        <w:rPr>
          <w:color w:val="000000"/>
          <w:sz w:val="21"/>
          <w:szCs w:val="21"/>
        </w:rPr>
        <w:t xml:space="preserve">: </w:t>
      </w:r>
      <w:r>
        <w:rPr>
          <w:rFonts w:cs="Mangal"/>
          <w:color w:val="000000"/>
          <w:sz w:val="21"/>
          <w:szCs w:val="21"/>
          <w:cs/>
        </w:rPr>
        <w:t>सी</w:t>
      </w:r>
      <w:r>
        <w:rPr>
          <w:color w:val="000000"/>
          <w:sz w:val="21"/>
          <w:szCs w:val="21"/>
        </w:rPr>
        <w:t>.</w:t>
      </w:r>
      <w:r>
        <w:rPr>
          <w:rFonts w:cs="Mangal"/>
          <w:color w:val="000000"/>
          <w:sz w:val="21"/>
          <w:szCs w:val="21"/>
          <w:cs/>
        </w:rPr>
        <w:t>डी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देशपांडे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1"/>
        <w:ind w:left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महाराष्ट्र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वाचन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भूगोल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: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बी</w:t>
      </w:r>
      <w:r>
        <w:rPr>
          <w:rFonts w:ascii="Mangal" w:eastAsia="Mangal" w:hAnsi="Mangal" w:cs="Mangal"/>
          <w:color w:val="000000"/>
          <w:sz w:val="24"/>
          <w:szCs w:val="24"/>
        </w:rPr>
        <w:t xml:space="preserve">.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अरुणाचलम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 </w:t>
      </w:r>
      <w:r>
        <w:rPr>
          <w:rFonts w:cs="Mangal"/>
          <w:color w:val="000000"/>
          <w:sz w:val="21"/>
          <w:szCs w:val="21"/>
          <w:cs/>
        </w:rPr>
        <w:t>मह</w:t>
      </w:r>
      <w:proofErr w:type="gramEnd"/>
      <w:r>
        <w:rPr>
          <w:rFonts w:cs="Mangal"/>
          <w:color w:val="000000"/>
          <w:sz w:val="21"/>
          <w:szCs w:val="21"/>
          <w:cs/>
        </w:rPr>
        <w:t>ाराष्ट्र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2006 </w:t>
      </w:r>
      <w:r>
        <w:rPr>
          <w:color w:val="000000"/>
          <w:sz w:val="21"/>
          <w:szCs w:val="21"/>
        </w:rPr>
        <w:t xml:space="preserve">: </w:t>
      </w:r>
      <w:r>
        <w:rPr>
          <w:rFonts w:cs="Mangal"/>
          <w:color w:val="000000"/>
          <w:sz w:val="21"/>
          <w:szCs w:val="21"/>
          <w:cs/>
        </w:rPr>
        <w:t>संतोष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दासने</w:t>
      </w:r>
      <w:r>
        <w:rPr>
          <w:color w:val="000000"/>
          <w:sz w:val="21"/>
          <w:szCs w:val="21"/>
        </w:rPr>
        <w:t xml:space="preserve"> 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cs="Mangal"/>
          <w:color w:val="000000"/>
          <w:sz w:val="21"/>
          <w:szCs w:val="21"/>
          <w:cs/>
        </w:rPr>
        <w:t>१०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जनगणना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अटलास</w:t>
      </w:r>
      <w:r>
        <w:rPr>
          <w:color w:val="000000"/>
          <w:sz w:val="21"/>
          <w:szCs w:val="21"/>
        </w:rPr>
        <w:t xml:space="preserve">- </w:t>
      </w:r>
      <w:r>
        <w:rPr>
          <w:rFonts w:cs="Mangal"/>
          <w:color w:val="000000"/>
          <w:sz w:val="21"/>
          <w:szCs w:val="21"/>
          <w:cs/>
        </w:rPr>
        <w:t>महाराष्ट्र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सरकार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महाराष्ट्र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नकाशा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वाचन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1"/>
          <w:szCs w:val="21"/>
        </w:rPr>
        <w:t xml:space="preserve">: </w:t>
      </w:r>
      <w:r>
        <w:rPr>
          <w:rFonts w:cs="Mangal"/>
          <w:color w:val="000000"/>
          <w:sz w:val="21"/>
          <w:szCs w:val="21"/>
          <w:cs/>
        </w:rPr>
        <w:t>डॉ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दिक्षित्त</w:t>
      </w:r>
      <w:r>
        <w:rPr>
          <w:color w:val="000000"/>
          <w:sz w:val="21"/>
          <w:szCs w:val="21"/>
        </w:rPr>
        <w:t xml:space="preserve"> .</w:t>
      </w:r>
      <w:r>
        <w:rPr>
          <w:rFonts w:cs="Mangal"/>
          <w:color w:val="000000"/>
          <w:sz w:val="21"/>
          <w:szCs w:val="21"/>
          <w:cs/>
        </w:rPr>
        <w:t>के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cs="Mangal"/>
          <w:color w:val="000000"/>
          <w:sz w:val="21"/>
          <w:szCs w:val="21"/>
          <w:cs/>
        </w:rPr>
        <w:t>र</w:t>
      </w:r>
      <w:r>
        <w:rPr>
          <w:color w:val="000000"/>
          <w:sz w:val="21"/>
          <w:szCs w:val="21"/>
        </w:rPr>
        <w:t>.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59"/>
        <w:ind w:left="359" w:right="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Geography of Maharashtra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Jaymala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Diddee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59"/>
        <w:ind w:left="359" w:right="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cs="Mangal"/>
          <w:color w:val="000000"/>
          <w:sz w:val="21"/>
          <w:szCs w:val="21"/>
          <w:cs/>
        </w:rPr>
        <w:t>१३</w:t>
      </w:r>
      <w:r>
        <w:rPr>
          <w:color w:val="000000"/>
          <w:sz w:val="21"/>
          <w:szCs w:val="21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Maharashtra </w:t>
      </w:r>
      <w:r>
        <w:rPr>
          <w:color w:val="000000"/>
          <w:sz w:val="21"/>
          <w:szCs w:val="21"/>
        </w:rPr>
        <w:t>: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S.R. Jog, V.S. Kale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59"/>
        <w:ind w:left="359" w:right="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महाराष्ट्रातील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जलसंपदा</w:t>
      </w:r>
      <w:r>
        <w:rPr>
          <w:color w:val="000000"/>
          <w:sz w:val="21"/>
          <w:szCs w:val="21"/>
        </w:rPr>
        <w:t xml:space="preserve">: </w:t>
      </w:r>
      <w:r>
        <w:rPr>
          <w:rFonts w:cs="Mangal"/>
          <w:color w:val="000000"/>
          <w:sz w:val="21"/>
          <w:szCs w:val="21"/>
          <w:cs/>
        </w:rPr>
        <w:t>डॉ</w:t>
      </w:r>
      <w:r>
        <w:rPr>
          <w:color w:val="000000"/>
          <w:sz w:val="21"/>
          <w:szCs w:val="21"/>
        </w:rPr>
        <w:t>.</w:t>
      </w:r>
      <w:r>
        <w:rPr>
          <w:rFonts w:cs="Mangal"/>
          <w:color w:val="000000"/>
          <w:sz w:val="21"/>
          <w:szCs w:val="21"/>
          <w:cs/>
        </w:rPr>
        <w:t>स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वी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ढमढेरे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59"/>
        <w:ind w:left="359" w:right="3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color w:val="000000"/>
          <w:sz w:val="21"/>
          <w:szCs w:val="21"/>
        </w:rPr>
        <w:t xml:space="preserve">. </w:t>
      </w:r>
      <w:r>
        <w:rPr>
          <w:rFonts w:cs="Mangal"/>
          <w:color w:val="000000"/>
          <w:sz w:val="21"/>
          <w:szCs w:val="21"/>
          <w:cs/>
        </w:rPr>
        <w:t>महाराष्ट्रातील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नद्य</w:t>
      </w:r>
      <w:proofErr w:type="gramStart"/>
      <w:r>
        <w:rPr>
          <w:rFonts w:cs="Mangal"/>
          <w:color w:val="000000"/>
          <w:sz w:val="21"/>
          <w:szCs w:val="21"/>
          <w:cs/>
        </w:rPr>
        <w:t>ा</w:t>
      </w:r>
      <w:r>
        <w:rPr>
          <w:color w:val="000000"/>
          <w:sz w:val="21"/>
          <w:szCs w:val="21"/>
        </w:rPr>
        <w:t xml:space="preserve"> :</w:t>
      </w:r>
      <w:proofErr w:type="gramEnd"/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डॉ</w:t>
      </w:r>
      <w:r>
        <w:rPr>
          <w:color w:val="000000"/>
          <w:sz w:val="21"/>
          <w:szCs w:val="21"/>
        </w:rPr>
        <w:t>.</w:t>
      </w:r>
      <w:r>
        <w:rPr>
          <w:rFonts w:cs="Mangal"/>
          <w:color w:val="000000"/>
          <w:sz w:val="21"/>
          <w:szCs w:val="21"/>
          <w:cs/>
        </w:rPr>
        <w:t>श्रीकांत</w:t>
      </w:r>
      <w:r>
        <w:rPr>
          <w:color w:val="000000"/>
          <w:sz w:val="21"/>
          <w:szCs w:val="21"/>
        </w:rPr>
        <w:t xml:space="preserve"> </w:t>
      </w:r>
      <w:r>
        <w:rPr>
          <w:rFonts w:cs="Mangal"/>
          <w:color w:val="000000"/>
          <w:sz w:val="21"/>
          <w:szCs w:val="21"/>
          <w:cs/>
        </w:rPr>
        <w:t>कार्लेकर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मह</w:t>
      </w:r>
      <w:proofErr w:type="gramEnd"/>
      <w:r>
        <w:rPr>
          <w:rFonts w:ascii="Mangal" w:eastAsia="Mangal" w:hAnsi="Mangal" w:cs="Mangal"/>
          <w:color w:val="000000"/>
          <w:sz w:val="24"/>
          <w:szCs w:val="24"/>
          <w:cs/>
        </w:rPr>
        <w:t>ाराष्ट्र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ााचा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सुरे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फु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ले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मह</w:t>
      </w:r>
      <w:proofErr w:type="gramEnd"/>
      <w:r>
        <w:rPr>
          <w:rFonts w:ascii="Mangal" w:eastAsia="Mangal" w:hAnsi="Mangal" w:cs="Mangal"/>
          <w:color w:val="000000"/>
          <w:sz w:val="24"/>
          <w:szCs w:val="24"/>
          <w:cs/>
        </w:rPr>
        <w:t>ाराष्ट्र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सवदी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आिण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के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चे</w:t>
      </w:r>
    </w:p>
    <w:p w:rsidR="00BA3F8F" w:rsidRDefault="006363AC" w:rsidP="00D965A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62"/>
        <w:ind w:left="3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महाराष्ट्</w:t>
      </w:r>
      <w:proofErr w:type="gramStart"/>
      <w:r>
        <w:rPr>
          <w:rFonts w:ascii="Mangal" w:eastAsia="Mangal" w:hAnsi="Mangal" w:cs="Mangal"/>
          <w:color w:val="000000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ा</w:t>
      </w:r>
      <w:proofErr w:type="gramEnd"/>
      <w:r>
        <w:rPr>
          <w:rFonts w:ascii="Mangal" w:eastAsia="Mangal" w:hAnsi="Mangal" w:cs="Mangal"/>
          <w:color w:val="000000"/>
          <w:sz w:val="24"/>
          <w:szCs w:val="24"/>
          <w:cs/>
        </w:rPr>
        <w:t>ाचे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अर्थशास्त्र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दे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शपाााांडे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एस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Mangal" w:eastAsia="Mangal" w:hAnsi="Mangal" w:cs="Mangal"/>
          <w:color w:val="000000"/>
          <w:sz w:val="24"/>
          <w:szCs w:val="24"/>
          <w:cs/>
        </w:rPr>
        <w:t>एस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5029" w:rsidRDefault="00525029" w:rsidP="00525029">
      <w:pPr>
        <w:pStyle w:val="normal0"/>
        <w:spacing w:before="20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UNIVERSITY OF MUMBAI</w:t>
      </w:r>
    </w:p>
    <w:p w:rsidR="00525029" w:rsidRDefault="00525029" w:rsidP="0052502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5029" w:rsidRDefault="00525029" w:rsidP="00525029">
      <w:pPr>
        <w:pStyle w:val="normal0"/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Syllabus for S.Y.B.A / S.Y.B. Sc. Course Geography) (CBCS)</w:t>
      </w:r>
    </w:p>
    <w:p w:rsidR="00525029" w:rsidRDefault="00525029" w:rsidP="00525029">
      <w:pPr>
        <w:pStyle w:val="normal0"/>
        <w:tabs>
          <w:tab w:val="left" w:pos="5054"/>
        </w:tabs>
        <w:spacing w:line="372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Syllabus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w.e.f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the academic year 2022-23</w:t>
      </w:r>
    </w:p>
    <w:p w:rsidR="00BA3F8F" w:rsidRDefault="006363AC">
      <w:pPr>
        <w:pStyle w:val="normal0"/>
        <w:tabs>
          <w:tab w:val="left" w:pos="5774"/>
        </w:tabs>
        <w:spacing w:before="183"/>
        <w:ind w:left="68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S.Y.B.A.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S.Y.B.Sc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Geography 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Semester- 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Paper-III</w:t>
      </w:r>
    </w:p>
    <w:p w:rsidR="00BA3F8F" w:rsidRPr="00C232EE" w:rsidRDefault="006363AC">
      <w:pPr>
        <w:pStyle w:val="normal0"/>
        <w:spacing w:before="163"/>
        <w:ind w:right="20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2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Title: Agricultural Geography</w:t>
      </w:r>
    </w:p>
    <w:p w:rsidR="00BA3F8F" w:rsidRDefault="006363AC">
      <w:pPr>
        <w:pStyle w:val="normal0"/>
        <w:tabs>
          <w:tab w:val="left" w:pos="5321"/>
        </w:tabs>
        <w:spacing w:before="180"/>
        <w:ind w:right="3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CODE: UAGEO 302</w:t>
      </w:r>
      <w:r w:rsidR="00525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502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CREDITS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03</w:t>
      </w:r>
    </w:p>
    <w:tbl>
      <w:tblPr>
        <w:tblStyle w:val="a4"/>
        <w:tblW w:w="900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6300"/>
        <w:gridCol w:w="1710"/>
      </w:tblGrid>
      <w:tr w:rsidR="00BA3F8F">
        <w:trPr>
          <w:cantSplit/>
          <w:trHeight w:val="1994"/>
          <w:tblHeader/>
        </w:trPr>
        <w:tc>
          <w:tcPr>
            <w:tcW w:w="9000" w:type="dxa"/>
            <w:gridSpan w:val="3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Objectives</w:t>
            </w:r>
          </w:p>
          <w:p w:rsidR="00BA3F8F" w:rsidRDefault="006363A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acquaint students with the importance of agriculture in human civilization.</w:t>
            </w:r>
          </w:p>
          <w:p w:rsidR="00BA3F8F" w:rsidRDefault="006363A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understand the physical and human factors affecting agriculture.</w:t>
            </w:r>
          </w:p>
          <w:p w:rsidR="00BA3F8F" w:rsidRDefault="006363A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know the types of agriculture and its spatial distribution pattern in the world.</w:t>
            </w:r>
          </w:p>
          <w:p w:rsidR="00BA3F8F" w:rsidRDefault="006363A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ind w:left="213" w:right="278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study the issues related with agriculture and suggest remedial measures to 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ind w:left="213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overcome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them.</w:t>
            </w:r>
          </w:p>
          <w:p w:rsidR="00BA3F8F" w:rsidRDefault="006363AC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develop and promote the cartographic skills such as map reading and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statistical  techniques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3F8F">
        <w:trPr>
          <w:cantSplit/>
          <w:trHeight w:val="215"/>
          <w:tblHeader/>
        </w:trPr>
        <w:tc>
          <w:tcPr>
            <w:tcW w:w="7290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Unit-I Introduction to Agricultural Geography</w:t>
            </w:r>
          </w:p>
        </w:tc>
        <w:tc>
          <w:tcPr>
            <w:tcW w:w="171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Lectures(09)</w:t>
            </w:r>
          </w:p>
        </w:tc>
      </w:tr>
      <w:tr w:rsidR="00BA3F8F">
        <w:trPr>
          <w:cantSplit/>
          <w:trHeight w:val="307"/>
          <w:tblHeader/>
        </w:trPr>
        <w:tc>
          <w:tcPr>
            <w:tcW w:w="99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30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Definition, nature and scope of Agricultural Geography</w:t>
            </w:r>
          </w:p>
        </w:tc>
        <w:tc>
          <w:tcPr>
            <w:tcW w:w="171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2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 of agriculture, major gene centers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8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Diffusion and change in agriculture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99"/>
          <w:tblHeader/>
        </w:trPr>
        <w:tc>
          <w:tcPr>
            <w:tcW w:w="990" w:type="dxa"/>
            <w:tcBorders>
              <w:top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300" w:type="dxa"/>
            <w:tcBorders>
              <w:top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Agriculture and human civilizations in the world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377"/>
          <w:tblHeader/>
        </w:trPr>
        <w:tc>
          <w:tcPr>
            <w:tcW w:w="7290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Unit-II Determinants of Agriculture</w:t>
            </w:r>
          </w:p>
        </w:tc>
        <w:tc>
          <w:tcPr>
            <w:tcW w:w="171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Lectures(09)</w:t>
            </w:r>
          </w:p>
        </w:tc>
      </w:tr>
      <w:tr w:rsidR="00BA3F8F">
        <w:trPr>
          <w:cantSplit/>
          <w:trHeight w:val="307"/>
          <w:tblHeader/>
        </w:trPr>
        <w:tc>
          <w:tcPr>
            <w:tcW w:w="99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30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and economic factors</w:t>
            </w:r>
          </w:p>
        </w:tc>
        <w:tc>
          <w:tcPr>
            <w:tcW w:w="171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0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Socio-cultural and political factors, role of technology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2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Critical appraisal of Agricultural land use model of Von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Thunen</w:t>
            </w:r>
            <w:proofErr w:type="spellEnd"/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8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300" w:type="dxa"/>
            <w:vMerge w:val="restart"/>
            <w:tcBorders>
              <w:top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Measurement of agricultural productivity - Bhatia’s Agricultural Productivity Index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60"/>
          <w:tblHeader/>
        </w:trPr>
        <w:tc>
          <w:tcPr>
            <w:tcW w:w="990" w:type="dxa"/>
            <w:tcBorders>
              <w:top w:val="nil"/>
            </w:tcBorders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188"/>
          <w:tblHeader/>
        </w:trPr>
        <w:tc>
          <w:tcPr>
            <w:tcW w:w="7290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 III Types of Agriculture and Distribution</w:t>
            </w:r>
          </w:p>
        </w:tc>
        <w:tc>
          <w:tcPr>
            <w:tcW w:w="171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 (09)</w:t>
            </w:r>
          </w:p>
        </w:tc>
      </w:tr>
      <w:tr w:rsidR="00BA3F8F">
        <w:trPr>
          <w:cantSplit/>
          <w:trHeight w:val="310"/>
          <w:tblHeader/>
        </w:trPr>
        <w:tc>
          <w:tcPr>
            <w:tcW w:w="99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30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primitive and subsistence agriculture</w:t>
            </w:r>
          </w:p>
        </w:tc>
        <w:tc>
          <w:tcPr>
            <w:tcW w:w="171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0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commercial agriculture,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05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Distribution and trade of major food-grains.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548"/>
          <w:tblHeader/>
        </w:trPr>
        <w:tc>
          <w:tcPr>
            <w:tcW w:w="990" w:type="dxa"/>
            <w:tcBorders>
              <w:top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3.4</w:t>
            </w:r>
          </w:p>
        </w:tc>
        <w:tc>
          <w:tcPr>
            <w:tcW w:w="6300" w:type="dxa"/>
            <w:tcBorders>
              <w:top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Modern trends in industrial crops:  horticulture, floriculture, sericulture,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polyhouse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etc.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341"/>
          <w:tblHeader/>
        </w:trPr>
        <w:tc>
          <w:tcPr>
            <w:tcW w:w="7290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Unit-IV Agricultural Problems and Sustainability of Agriculture</w:t>
            </w:r>
          </w:p>
        </w:tc>
        <w:tc>
          <w:tcPr>
            <w:tcW w:w="171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 (09)</w:t>
            </w:r>
          </w:p>
        </w:tc>
      </w:tr>
      <w:tr w:rsidR="00BA3F8F">
        <w:trPr>
          <w:cantSplit/>
          <w:trHeight w:val="307"/>
          <w:tblHeader/>
        </w:trPr>
        <w:tc>
          <w:tcPr>
            <w:tcW w:w="99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300" w:type="dxa"/>
            <w:tcBorders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Environmental, socio-cultural and economic problems related with agriculture.</w:t>
            </w:r>
          </w:p>
        </w:tc>
        <w:tc>
          <w:tcPr>
            <w:tcW w:w="171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79"/>
          <w:tblHeader/>
        </w:trPr>
        <w:tc>
          <w:tcPr>
            <w:tcW w:w="99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00" w:type="dxa"/>
            <w:tcBorders>
              <w:top w:val="nil"/>
              <w:bottom w:val="nil"/>
            </w:tcBorders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revolution, Genetic modification of crops and its impact</w:t>
            </w:r>
          </w:p>
        </w:tc>
        <w:tc>
          <w:tcPr>
            <w:tcW w:w="171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F8F" w:rsidRDefault="00BA3F8F">
      <w:pPr>
        <w:pStyle w:val="normal0"/>
        <w:rPr>
          <w:rFonts w:ascii="Times New Roman" w:eastAsia="Times New Roman" w:hAnsi="Times New Roman" w:cs="Times New Roman"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cols w:space="720"/>
        </w:sectPr>
      </w:pP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6390"/>
        <w:gridCol w:w="1800"/>
      </w:tblGrid>
      <w:tr w:rsidR="00BA3F8F">
        <w:trPr>
          <w:cantSplit/>
          <w:trHeight w:val="325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Agricultural policies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80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818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Sustainable agricultural practices, importance of organic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Farming</w:t>
            </w:r>
          </w:p>
        </w:tc>
        <w:tc>
          <w:tcPr>
            <w:tcW w:w="180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359"/>
          <w:tblHeader/>
        </w:trPr>
        <w:tc>
          <w:tcPr>
            <w:tcW w:w="7380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1"/>
              </w:tabs>
              <w:spacing w:line="251" w:lineRule="auto"/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Unit-V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Practical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Lectures (09)</w:t>
            </w:r>
          </w:p>
        </w:tc>
      </w:tr>
      <w:tr w:rsidR="00BA3F8F">
        <w:trPr>
          <w:cantSplit/>
          <w:trHeight w:val="309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 filling related to 1 to 4 units on agriculture in world</w:t>
            </w:r>
          </w:p>
        </w:tc>
        <w:tc>
          <w:tcPr>
            <w:tcW w:w="1800" w:type="dxa"/>
            <w:vMerge w:val="restart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973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Construction of statistical diagrams and graphs: line and bar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pie diagram, band graph representing agriculture information covering units 1 to 4.</w:t>
            </w:r>
          </w:p>
        </w:tc>
        <w:tc>
          <w:tcPr>
            <w:tcW w:w="1800" w:type="dxa"/>
            <w:vMerge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>
        <w:trPr>
          <w:cantSplit/>
          <w:trHeight w:val="413"/>
          <w:tblHeader/>
        </w:trPr>
        <w:tc>
          <w:tcPr>
            <w:tcW w:w="990" w:type="dxa"/>
          </w:tcPr>
          <w:p w:rsidR="00BA3F8F" w:rsidRDefault="00BA3F8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 paper pattern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2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marks</w:t>
            </w:r>
          </w:p>
        </w:tc>
      </w:tr>
      <w:tr w:rsidR="00BA3F8F">
        <w:trPr>
          <w:cantSplit/>
          <w:trHeight w:val="407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Q.1.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I) Attempt any two questions out of three.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>
        <w:trPr>
          <w:cantSplit/>
          <w:trHeight w:val="412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Q.2.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II) Attempt any two questions out of three.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>
        <w:trPr>
          <w:cantSplit/>
          <w:trHeight w:val="412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Q.3.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III) Attempt any two questions out of three.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>
        <w:trPr>
          <w:cantSplit/>
          <w:trHeight w:val="407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Q.4.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IV) Attempt any two questions out of three.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>
        <w:trPr>
          <w:cantSplit/>
          <w:trHeight w:val="664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 A.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Map reading – World Agriculture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3F8F">
        <w:trPr>
          <w:cantSplit/>
          <w:trHeight w:val="664"/>
          <w:tblHeader/>
        </w:trPr>
        <w:tc>
          <w:tcPr>
            <w:tcW w:w="9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 B.</w:t>
            </w:r>
          </w:p>
        </w:tc>
        <w:tc>
          <w:tcPr>
            <w:tcW w:w="639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Statistical Diagrams and Techniques</w:t>
            </w:r>
          </w:p>
        </w:tc>
        <w:tc>
          <w:tcPr>
            <w:tcW w:w="180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9"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A3F8F" w:rsidRDefault="00ED576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576B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s1026" style="position:absolute;margin-left:338.75pt;margin-top:142.4pt;width:2.75pt;height:.6pt;z-index:-16764416;mso-position-horizontal-relative:page;mso-position-vertical-relative:page" fillcolor="black" stroked="f">
            <w10:wrap anchorx="page" anchory="page"/>
          </v:rect>
        </w:pict>
      </w:r>
    </w:p>
    <w:p w:rsidR="00BA3F8F" w:rsidRDefault="006363AC">
      <w:pPr>
        <w:pStyle w:val="normal0"/>
        <w:ind w:left="8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 books:-</w:t>
      </w:r>
    </w:p>
    <w:p w:rsidR="00525029" w:rsidRPr="00525029" w:rsidRDefault="006363AC" w:rsidP="00525029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7"/>
        </w:tabs>
        <w:spacing w:before="61" w:line="244" w:lineRule="auto"/>
        <w:ind w:left="1010" w:right="712" w:hanging="340"/>
        <w:rPr>
          <w:color w:val="000000"/>
        </w:rPr>
      </w:pPr>
      <w:proofErr w:type="spellStart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>Bansil</w:t>
      </w:r>
      <w:proofErr w:type="spellEnd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>, B. C. (1975): ‘Agricultural Problems of India’, Delhi.</w:t>
      </w:r>
    </w:p>
    <w:p w:rsidR="00BA3F8F" w:rsidRPr="00525029" w:rsidRDefault="006363AC" w:rsidP="00525029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7"/>
        </w:tabs>
        <w:spacing w:before="61" w:line="244" w:lineRule="auto"/>
        <w:ind w:left="1010" w:right="712" w:hanging="340"/>
        <w:rPr>
          <w:color w:val="000000"/>
        </w:rPr>
      </w:pPr>
      <w:proofErr w:type="spellStart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>Bayliss</w:t>
      </w:r>
      <w:proofErr w:type="spellEnd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Smith, T.P. (1987</w:t>
      </w:r>
      <w:proofErr w:type="gramStart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  <w:proofErr w:type="gramEnd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Ecology of Agricultural Systems. Cambridge University Press, </w:t>
      </w:r>
      <w:proofErr w:type="gramStart"/>
      <w:r w:rsidRPr="00525029">
        <w:rPr>
          <w:rFonts w:ascii="Times New Roman" w:eastAsia="Times New Roman" w:hAnsi="Times New Roman" w:cs="Times New Roman"/>
          <w:color w:val="000000"/>
          <w:sz w:val="24"/>
          <w:szCs w:val="24"/>
        </w:rPr>
        <w:t>London .</w:t>
      </w:r>
      <w:proofErr w:type="gramEnd"/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before="187"/>
        <w:ind w:left="894" w:hanging="22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Berry, B.J.L.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al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1976) : The Geography of Economic Systems. Prentice Hall, New York.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before="198"/>
        <w:ind w:left="894" w:hanging="225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Gregor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H.P.: Geography of Agriculture. Prentice Hall, New York, 1970.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"/>
        </w:tabs>
        <w:spacing w:before="194" w:line="244" w:lineRule="auto"/>
        <w:ind w:left="1010" w:right="1383" w:hanging="340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D. (1984): ‘An Introduction to Agricultural Geography’, Hutchinson Publication, London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"/>
        </w:tabs>
        <w:spacing w:before="189"/>
        <w:ind w:left="897" w:hanging="228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Grigg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D.B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1974) : The Agricultural Systems of the World. Cambridge University Press, New York.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before="199"/>
        <w:ind w:left="894" w:hanging="225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Hartshorn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T.N. and Alexander, J.W. (1988): Economic Geography. Prentice Hall, New Delhi.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before="194"/>
        <w:ind w:left="894" w:hanging="22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Morgan W.B. and Norton, R.J.C. (1971): Agricultural Geography.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Mathuen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London,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"/>
        </w:tabs>
        <w:spacing w:before="198" w:line="422" w:lineRule="auto"/>
        <w:ind w:left="1010" w:right="2041" w:hanging="3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Morgan, W. B.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R. J. C. (1977) ‘Agricultural Geography’ Methuen, London.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5" w:line="244" w:lineRule="auto"/>
        <w:ind w:left="1010" w:right="951" w:hanging="3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Morgan, W.B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1978): Agriculture in the Third World - A Spatial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Analysis.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Westview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Boulde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87"/>
        <w:ind w:left="1010" w:hanging="34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Sauer, C. O. (1952): ‘Agricultural Origins and Dispersals’, American Geographical Journal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96"/>
        <w:ind w:left="1010" w:hanging="34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Sauer, C.O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1969): Agricultural Origins and Dispersals. M.I.T. Press, Mass, U.S.A.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93" w:line="244" w:lineRule="auto"/>
        <w:ind w:left="1010" w:right="1271" w:hanging="3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Singh J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1997): Agricultural Development in South Asia: A Comparative A Study in the Green Revolution Experiences, national Books Organization, New Delhi.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92"/>
        <w:ind w:left="1010" w:hanging="34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Singh, J.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Dhillon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S. (1984): ‘Agricultural Geography’, McGraw Hill,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Delhi.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94" w:line="427" w:lineRule="auto"/>
        <w:ind w:left="1008" w:right="302" w:hanging="34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Singh, J.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Dhillon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S.S. (1988), “Agricultural Geography”, 2nd edition, Tata McGraw-Hill,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NewDelhi</w:t>
      </w:r>
      <w:proofErr w:type="spellEnd"/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"/>
        <w:ind w:left="1010" w:hanging="34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Symons, L. (1972): ‘Agricultural Geography’, Bell and Sons, London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92" w:line="244" w:lineRule="auto"/>
        <w:ind w:left="1010" w:right="1067" w:hanging="34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Tarrant, J.R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1974): Agricultural Geography, Problems in Modern Geography Series, John Wiley and Sons.</w:t>
      </w:r>
    </w:p>
    <w:p w:rsidR="00BA3F8F" w:rsidRDefault="006363A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89" w:line="244" w:lineRule="auto"/>
        <w:ind w:left="1010" w:right="1494" w:hanging="340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Wigley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G.(1981), Tropical Agriculture: The Development of Production, 4th edition, Arnold, London</w:t>
      </w:r>
    </w:p>
    <w:p w:rsidR="00BA3F8F" w:rsidRDefault="006363AC">
      <w:pPr>
        <w:pStyle w:val="normal0"/>
        <w:tabs>
          <w:tab w:val="left" w:pos="1278"/>
          <w:tab w:val="left" w:pos="1957"/>
          <w:tab w:val="left" w:pos="2791"/>
          <w:tab w:val="left" w:pos="3376"/>
          <w:tab w:val="left" w:pos="5218"/>
          <w:tab w:val="left" w:pos="5801"/>
          <w:tab w:val="left" w:pos="6857"/>
          <w:tab w:val="left" w:pos="7779"/>
          <w:tab w:val="left" w:pos="8362"/>
          <w:tab w:val="left" w:pos="9190"/>
        </w:tabs>
        <w:spacing w:before="196"/>
        <w:ind w:lef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कृ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षी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क्षा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शवराम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ठाकू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Mangal" w:eastAsia="Mangal" w:hAnsi="Mangal" w:cs="Mangal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राजाराम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पाटील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सुमेधा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धुरी</w:t>
      </w:r>
    </w:p>
    <w:p w:rsidR="00BA3F8F" w:rsidRDefault="006363AC">
      <w:pPr>
        <w:pStyle w:val="normal0"/>
        <w:spacing w:before="174"/>
        <w:ind w:left="10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Himalaya Publishing House</w:t>
      </w:r>
    </w:p>
    <w:p w:rsidR="00BA3F8F" w:rsidRDefault="006363AC">
      <w:pPr>
        <w:pStyle w:val="normal0"/>
        <w:spacing w:before="181"/>
        <w:ind w:lef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>
        <w:rPr>
          <w:rFonts w:ascii="Mangal" w:eastAsia="Mangal" w:hAnsi="Mangal" w:cs="Mangal"/>
          <w:sz w:val="24"/>
          <w:szCs w:val="24"/>
          <w:cs/>
        </w:rPr>
        <w:t>आ</w:t>
      </w:r>
      <w:r>
        <w:rPr>
          <w:rFonts w:ascii="Times New Roman" w:eastAsia="Times New Roman" w:hAnsi="Times New Roman" w:cs="Times New Roman"/>
          <w:sz w:val="24"/>
          <w:szCs w:val="24"/>
        </w:rPr>
        <w:t>ᳶ</w:t>
      </w:r>
      <w:r>
        <w:rPr>
          <w:rFonts w:ascii="Mangal" w:eastAsia="Mangal" w:hAnsi="Mangal" w:cs="Mangal"/>
          <w:sz w:val="24"/>
          <w:szCs w:val="24"/>
          <w:cs/>
        </w:rPr>
        <w:t>र्क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ाो</w:t>
      </w:r>
      <w:proofErr w:type="gramStart"/>
      <w:r>
        <w:rPr>
          <w:rFonts w:ascii="Mangal" w:eastAsia="Mangal" w:hAnsi="Mangal" w:cs="Mangal"/>
          <w:sz w:val="24"/>
          <w:szCs w:val="24"/>
          <w:cs/>
        </w:rPr>
        <w:t>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Mangal" w:eastAsia="Mangal" w:hAnsi="Mangal" w:cs="Mangal"/>
          <w:sz w:val="24"/>
          <w:szCs w:val="24"/>
          <w:cs/>
        </w:rPr>
        <w:t>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Mangal" w:eastAsia="Mangal" w:hAnsi="Mangal" w:cs="Mangal"/>
          <w:sz w:val="24"/>
          <w:szCs w:val="24"/>
          <w:cs/>
        </w:rPr>
        <w:t>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खत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ाीब</w:t>
      </w:r>
    </w:p>
    <w:p w:rsidR="00BA3F8F" w:rsidRDefault="006363AC">
      <w:pPr>
        <w:pStyle w:val="normal0"/>
        <w:spacing w:before="178"/>
        <w:ind w:lef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>
        <w:rPr>
          <w:rFonts w:ascii="Mangal" w:eastAsia="Mangal" w:hAnsi="Mangal" w:cs="Mangal"/>
          <w:sz w:val="24"/>
          <w:szCs w:val="24"/>
          <w:cs/>
        </w:rPr>
        <w:t>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ाोल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Mangal" w:eastAsia="Mangal" w:hAnsi="Mangal" w:cs="Mangal"/>
          <w:sz w:val="24"/>
          <w:szCs w:val="24"/>
          <w:cs/>
        </w:rPr>
        <w:t>क्षा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Mangal" w:eastAsia="Mangal" w:hAnsi="Mangal" w:cs="Mangal"/>
          <w:sz w:val="24"/>
          <w:szCs w:val="24"/>
          <w:cs/>
        </w:rPr>
        <w:t>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ाारप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पपळ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ााप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क्षप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>
        <w:rPr>
          <w:rFonts w:ascii="Mangal" w:eastAsia="Mangal" w:hAnsi="Mangal" w:cs="Mangal"/>
          <w:sz w:val="24"/>
          <w:szCs w:val="24"/>
          <w:cs/>
        </w:rPr>
        <w:t>लक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शन</w:t>
      </w:r>
    </w:p>
    <w:p w:rsidR="00BA3F8F" w:rsidRDefault="006363AC">
      <w:pPr>
        <w:pStyle w:val="normal0"/>
        <w:tabs>
          <w:tab w:val="left" w:pos="2803"/>
        </w:tabs>
        <w:spacing w:before="180"/>
        <w:ind w:lef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>
        <w:rPr>
          <w:rFonts w:ascii="Mangal" w:eastAsia="Mangal" w:hAnsi="Mangal" w:cs="Mangal"/>
          <w:sz w:val="24"/>
          <w:szCs w:val="24"/>
          <w:cs/>
        </w:rPr>
        <w:t>आ</w:t>
      </w:r>
      <w:r>
        <w:rPr>
          <w:rFonts w:ascii="Times New Roman" w:eastAsia="Times New Roman" w:hAnsi="Times New Roman" w:cs="Times New Roman"/>
          <w:sz w:val="24"/>
          <w:szCs w:val="24"/>
        </w:rPr>
        <w:t>ᳶ</w:t>
      </w:r>
      <w:r>
        <w:rPr>
          <w:rFonts w:ascii="Mangal" w:eastAsia="Mangal" w:hAnsi="Mangal" w:cs="Mangal"/>
          <w:sz w:val="24"/>
          <w:szCs w:val="24"/>
          <w:cs/>
        </w:rPr>
        <w:t>र्क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ाोल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Mangal" w:eastAsia="Mangal" w:hAnsi="Mangal" w:cs="Mangal"/>
          <w:sz w:val="24"/>
          <w:szCs w:val="24"/>
          <w:cs/>
        </w:rPr>
        <w:t>क्षा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Mangal" w:eastAsia="Mangal" w:hAnsi="Mangal" w:cs="Mangal"/>
          <w:sz w:val="24"/>
          <w:szCs w:val="24"/>
          <w:cs/>
        </w:rPr>
        <w:t>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ाारपर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पपळ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ाापर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क्षप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>
        <w:rPr>
          <w:rFonts w:ascii="Mangal" w:eastAsia="Mangal" w:hAnsi="Mangal" w:cs="Mangal"/>
          <w:sz w:val="24"/>
          <w:szCs w:val="24"/>
          <w:cs/>
        </w:rPr>
        <w:t>लक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शन</w:t>
      </w:r>
    </w:p>
    <w:p w:rsidR="00BA3F8F" w:rsidRDefault="006363AC">
      <w:pPr>
        <w:pStyle w:val="normal0"/>
        <w:spacing w:before="178"/>
        <w:ind w:left="6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Mangal" w:eastAsia="Mangal" w:hAnsi="Mangal" w:cs="Mangal"/>
          <w:sz w:val="24"/>
          <w:szCs w:val="24"/>
          <w:cs/>
        </w:rPr>
        <w:t>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ाारत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ाीय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क्षा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Mangal" w:eastAsia="Mangal" w:hAnsi="Mangal" w:cs="Mangal"/>
          <w:sz w:val="24"/>
          <w:szCs w:val="24"/>
          <w:cs/>
        </w:rPr>
        <w:t>ाान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ᮧ   </w:t>
      </w:r>
      <w:r>
        <w:rPr>
          <w:rFonts w:ascii="Mangal" w:eastAsia="Mangal" w:hAnsi="Mangal" w:cs="Mangal"/>
          <w:sz w:val="24"/>
          <w:szCs w:val="24"/>
          <w:cs/>
        </w:rPr>
        <w:t>ाा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च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ᮧ   </w:t>
      </w:r>
      <w:r>
        <w:rPr>
          <w:rFonts w:ascii="Mangal" w:eastAsia="Mangal" w:hAnsi="Mangal" w:cs="Mangal"/>
          <w:sz w:val="24"/>
          <w:szCs w:val="24"/>
          <w:cs/>
        </w:rPr>
        <w:t>ाा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Mangal" w:eastAsia="Mangal" w:hAnsi="Mangal" w:cs="Mangal"/>
          <w:sz w:val="24"/>
          <w:szCs w:val="24"/>
          <w:cs/>
        </w:rPr>
        <w:t>सवद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ाी</w:t>
      </w:r>
    </w:p>
    <w:p w:rsidR="00BA3F8F" w:rsidRDefault="006363AC">
      <w:pPr>
        <w:pStyle w:val="normal0"/>
        <w:spacing w:before="174"/>
        <w:ind w:left="647"/>
        <w:rPr>
          <w:rFonts w:ascii="Times New Roman" w:eastAsia="Times New Roman" w:hAnsi="Times New Roman" w:cs="Times New Roman"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षी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समीर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बुटाला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क्षाआण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Ů </w:t>
      </w:r>
      <w:r>
        <w:rPr>
          <w:rFonts w:ascii="Mangal" w:eastAsia="Mangal" w:hAnsi="Mangal" w:cs="Mangal"/>
          <w:sz w:val="24"/>
          <w:szCs w:val="24"/>
          <w:cs/>
        </w:rPr>
        <w:t>ाा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Ů</w:t>
      </w:r>
      <w:r>
        <w:rPr>
          <w:rFonts w:ascii="Mangal" w:eastAsia="Mangal" w:hAnsi="Mangal" w:cs="Mangal"/>
          <w:sz w:val="24"/>
          <w:szCs w:val="24"/>
          <w:cs/>
        </w:rPr>
        <w:t>क्षा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कोकणे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टे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ƛ </w:t>
      </w:r>
      <w:r>
        <w:rPr>
          <w:rFonts w:ascii="Mangal" w:eastAsia="Mangal" w:hAnsi="Mangal" w:cs="Mangal"/>
          <w:sz w:val="24"/>
          <w:szCs w:val="24"/>
          <w:cs/>
        </w:rPr>
        <w:t>मॉ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ƛ </w:t>
      </w:r>
      <w:r>
        <w:rPr>
          <w:rFonts w:ascii="Mangal" w:eastAsia="Mangal" w:hAnsi="Mangal" w:cs="Mangal"/>
          <w:sz w:val="24"/>
          <w:szCs w:val="24"/>
          <w:cs/>
        </w:rPr>
        <w:t>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Ů </w:t>
      </w:r>
      <w:r>
        <w:rPr>
          <w:rFonts w:ascii="Mangal" w:eastAsia="Mangal" w:hAnsi="Mangal" w:cs="Mangal"/>
          <w:sz w:val="24"/>
          <w:szCs w:val="24"/>
          <w:cs/>
        </w:rPr>
        <w:t>ाीकाां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Mangal" w:eastAsia="Mangal" w:hAnsi="Mangal" w:cs="Mangal"/>
          <w:sz w:val="24"/>
          <w:szCs w:val="24"/>
          <w:cs/>
        </w:rPr>
        <w:t>शन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पूणे</w:t>
      </w:r>
    </w:p>
    <w:p w:rsidR="00525029" w:rsidRDefault="00525029" w:rsidP="00525029">
      <w:pPr>
        <w:pStyle w:val="normal0"/>
        <w:spacing w:before="20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UNIVERSITY OF MUMBAI</w:t>
      </w:r>
    </w:p>
    <w:p w:rsidR="00525029" w:rsidRDefault="00525029" w:rsidP="0052502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5029" w:rsidRDefault="00525029" w:rsidP="00525029">
      <w:pPr>
        <w:pStyle w:val="normal0"/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Syllabus for S.Y.B.A / S.Y.B. Sc. Course Geography) (CBCS)</w:t>
      </w:r>
    </w:p>
    <w:p w:rsidR="00525029" w:rsidRDefault="00525029" w:rsidP="00525029">
      <w:pPr>
        <w:pStyle w:val="normal0"/>
        <w:tabs>
          <w:tab w:val="left" w:pos="5054"/>
        </w:tabs>
        <w:spacing w:line="372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Syllabus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w.e.f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the academic year 2022-23</w:t>
      </w:r>
    </w:p>
    <w:p w:rsidR="00BA3F8F" w:rsidRDefault="00525029">
      <w:pPr>
        <w:pStyle w:val="normal0"/>
        <w:tabs>
          <w:tab w:val="left" w:pos="5054"/>
        </w:tabs>
        <w:spacing w:before="25" w:line="374" w:lineRule="auto"/>
        <w:ind w:right="19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6363AC">
        <w:rPr>
          <w:rFonts w:ascii="Times New Roman" w:eastAsia="Times New Roman" w:hAnsi="Times New Roman" w:cs="Times New Roman"/>
          <w:b/>
          <w:sz w:val="24"/>
          <w:szCs w:val="24"/>
        </w:rPr>
        <w:t xml:space="preserve"> Paper – II Semester – IV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Title: Geography of </w:t>
      </w:r>
      <w:r w:rsidR="006363AC">
        <w:rPr>
          <w:rFonts w:ascii="Times New Roman" w:eastAsia="Times New Roman" w:hAnsi="Times New Roman" w:cs="Times New Roman"/>
          <w:b/>
          <w:sz w:val="24"/>
          <w:szCs w:val="24"/>
        </w:rPr>
        <w:t>India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093"/>
        </w:tabs>
        <w:spacing w:before="69"/>
        <w:ind w:left="42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 code: UAGEO 401                    </w:t>
      </w:r>
      <w:r w:rsidR="00FA2B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Credits: 03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Heading2"/>
        <w:ind w:firstLine="4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objectives: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acquaint student with the location, administrative and physical environment of the country.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39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understand the distribution of physical and man-made environment in India.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39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analyze the relation between physical and man-made environment.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3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understand the problems, create awareness and promote interest for conservation of environment.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before="139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develop the cartographic skills such as map reading and filling.</w:t>
      </w:r>
    </w:p>
    <w:p w:rsidR="00BA3F8F" w:rsidRDefault="006363AC" w:rsidP="00E469DB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pacing w:before="137"/>
        <w:ind w:left="6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acquaint student with use of geographic skills and knowledge and prepare them for competitive examination as well as for its implementation in their daily life.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949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6520"/>
        <w:gridCol w:w="1560"/>
      </w:tblGrid>
      <w:tr w:rsidR="00BA3F8F" w:rsidTr="003D005D">
        <w:trPr>
          <w:cantSplit/>
          <w:trHeight w:val="424"/>
          <w:tblHeader/>
        </w:trPr>
        <w:tc>
          <w:tcPr>
            <w:tcW w:w="1418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652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560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 OFLECTURES</w:t>
            </w:r>
          </w:p>
        </w:tc>
      </w:tr>
      <w:tr w:rsidR="00BA3F8F" w:rsidTr="003D005D">
        <w:trPr>
          <w:cantSplit/>
          <w:trHeight w:val="368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India: Location, Physiography and Climate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Lectures</w:t>
            </w:r>
          </w:p>
        </w:tc>
      </w:tr>
      <w:tr w:rsidR="00BA3F8F" w:rsidTr="003D005D">
        <w:trPr>
          <w:cantSplit/>
          <w:trHeight w:val="470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Location and origin of Indian subcontinent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470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Physiographic divisions of India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470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 River-basins of India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476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Climate of India: Seasons and Origin and Pattern of  Monsoon distribution -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89"/>
          <w:tblHeader/>
        </w:trPr>
        <w:tc>
          <w:tcPr>
            <w:tcW w:w="1418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395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II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India: Soils, Vegetation and Minerals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Lectures</w:t>
            </w:r>
          </w:p>
        </w:tc>
      </w:tr>
      <w:tr w:rsidR="00BA3F8F" w:rsidTr="003D005D">
        <w:trPr>
          <w:cantSplit/>
          <w:trHeight w:val="470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Soils - types and regional distribution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472"/>
          <w:tblHeader/>
        </w:trPr>
        <w:tc>
          <w:tcPr>
            <w:tcW w:w="1418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 – types, regional distribution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W w:w="9507" w:type="dxa"/>
        <w:jc w:val="center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6"/>
        <w:gridCol w:w="6497"/>
        <w:gridCol w:w="1564"/>
      </w:tblGrid>
      <w:tr w:rsidR="00BA3F8F" w:rsidTr="00E469DB">
        <w:trPr>
          <w:cantSplit/>
          <w:trHeight w:val="467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Minerals: types and distribution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0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Issues related with soil, forest and mineral resources - Conservation and management of soil, forest and mineral resources.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206"/>
          <w:tblHeader/>
          <w:jc w:val="center"/>
        </w:trPr>
        <w:tc>
          <w:tcPr>
            <w:tcW w:w="1446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7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04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III</w:t>
            </w:r>
          </w:p>
        </w:tc>
        <w:tc>
          <w:tcPr>
            <w:tcW w:w="6497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India: Agriculture, Livestock and Fishery resources</w:t>
            </w:r>
          </w:p>
        </w:tc>
        <w:tc>
          <w:tcPr>
            <w:tcW w:w="1564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Lectures</w:t>
            </w:r>
          </w:p>
        </w:tc>
      </w:tr>
      <w:tr w:rsidR="00BA3F8F" w:rsidTr="00E469DB">
        <w:trPr>
          <w:cantSplit/>
          <w:trHeight w:val="486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Importance and characteristics of Indian agriculture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81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Agriculture types and distribution of major crops-related issues-policies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0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Livestock resources : types and distribution, white revolution- related issues-policies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2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Fisheries – types and production, blue revolution- related issues-policies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13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IV</w:t>
            </w:r>
          </w:p>
        </w:tc>
        <w:tc>
          <w:tcPr>
            <w:tcW w:w="6497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India: Energy resources, Industries, Transport and Trade</w:t>
            </w:r>
          </w:p>
        </w:tc>
        <w:tc>
          <w:tcPr>
            <w:tcW w:w="1564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Lectures</w:t>
            </w:r>
          </w:p>
        </w:tc>
      </w:tr>
      <w:tr w:rsidR="00BA3F8F" w:rsidTr="00E469DB">
        <w:trPr>
          <w:cantSplit/>
          <w:trHeight w:val="470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Energy resources : types and distribution- related issues-policies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67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Industries – types, location of major industrial regions- related issues and solutions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0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 and communication network– types and spatial distribution- issues related and solutions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0"/>
          <w:tblHeader/>
          <w:jc w:val="center"/>
        </w:trPr>
        <w:tc>
          <w:tcPr>
            <w:tcW w:w="144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497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trade- types of trade-Domestic and international trade</w:t>
            </w:r>
          </w:p>
        </w:tc>
        <w:tc>
          <w:tcPr>
            <w:tcW w:w="1564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8"/>
        <w:tblW w:w="9546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6"/>
        <w:gridCol w:w="6520"/>
        <w:gridCol w:w="1560"/>
      </w:tblGrid>
      <w:tr w:rsidR="00BA3F8F" w:rsidTr="00E469DB">
        <w:trPr>
          <w:cantSplit/>
          <w:trHeight w:val="442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V</w:t>
            </w:r>
          </w:p>
        </w:tc>
        <w:tc>
          <w:tcPr>
            <w:tcW w:w="652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Lectures</w:t>
            </w:r>
          </w:p>
        </w:tc>
      </w:tr>
      <w:tr w:rsidR="00BA3F8F" w:rsidTr="00E469DB">
        <w:trPr>
          <w:cantSplit/>
          <w:trHeight w:val="470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Map filling (India) – features related to unit I to IV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721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22" w:right="402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Thematic map reading (India)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Choropleth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Isopleth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dot map and pictogram and flow map</w:t>
            </w: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D005D">
        <w:trPr>
          <w:cantSplit/>
          <w:trHeight w:val="199"/>
          <w:tblHeader/>
        </w:trPr>
        <w:tc>
          <w:tcPr>
            <w:tcW w:w="9546" w:type="dxa"/>
            <w:gridSpan w:val="3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0"/>
              </w:tabs>
              <w:spacing w:before="1"/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 paper pattern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                                 100 marks</w:t>
            </w:r>
          </w:p>
        </w:tc>
      </w:tr>
      <w:tr w:rsidR="00BA3F8F" w:rsidTr="00E469DB">
        <w:trPr>
          <w:cantSplit/>
          <w:trHeight w:val="181"/>
          <w:tblHeader/>
        </w:trPr>
        <w:tc>
          <w:tcPr>
            <w:tcW w:w="1466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3F8F" w:rsidRDefault="00BA3F8F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E469DB">
        <w:trPr>
          <w:cantSplit/>
          <w:trHeight w:val="470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Q.1.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I) Attempt any two questions out of three.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E469DB">
        <w:trPr>
          <w:cantSplit/>
          <w:trHeight w:val="470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Q.2.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II) Attempt any two questions out of three.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E469DB">
        <w:trPr>
          <w:cantSplit/>
          <w:trHeight w:val="469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Q.3.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III) Attempt any two questions out of three.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E469DB">
        <w:trPr>
          <w:cantSplit/>
          <w:trHeight w:val="470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90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Q.4.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IV) Attempt any two questions out of three.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3F8F" w:rsidTr="00E469DB">
        <w:trPr>
          <w:cantSplit/>
          <w:trHeight w:val="406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 A.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Map filling – India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3F8F" w:rsidTr="00E469DB">
        <w:trPr>
          <w:cantSplit/>
          <w:trHeight w:val="442"/>
          <w:tblHeader/>
        </w:trPr>
        <w:tc>
          <w:tcPr>
            <w:tcW w:w="1466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Q.5. B.</w:t>
            </w:r>
          </w:p>
        </w:tc>
        <w:tc>
          <w:tcPr>
            <w:tcW w:w="6520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(Unit V) Map reading – India</w:t>
            </w:r>
          </w:p>
        </w:tc>
        <w:tc>
          <w:tcPr>
            <w:tcW w:w="1560" w:type="dxa"/>
          </w:tcPr>
          <w:p w:rsidR="00BA3F8F" w:rsidRDefault="006363AC" w:rsidP="003D00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A3F8F" w:rsidRDefault="006363AC">
      <w:pPr>
        <w:pStyle w:val="normal0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 –</w:t>
      </w:r>
    </w:p>
    <w:p w:rsidR="00BA3F8F" w:rsidRDefault="006363AC">
      <w:pPr>
        <w:pStyle w:val="normal0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Husain – Geography of India </w:t>
      </w:r>
    </w:p>
    <w:p w:rsidR="00BA3F8F" w:rsidRDefault="006363AC">
      <w:pPr>
        <w:pStyle w:val="normal0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Gopal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Singh - – Geography of India</w:t>
      </w:r>
    </w:p>
    <w:p w:rsidR="00BA3F8F" w:rsidRDefault="006363AC">
      <w:pPr>
        <w:pStyle w:val="normal0"/>
        <w:ind w:left="119" w:right="-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Khullar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D.R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India – A Comprehensive Geography </w:t>
      </w:r>
    </w:p>
    <w:p w:rsidR="00BA3F8F" w:rsidRDefault="006363AC">
      <w:pPr>
        <w:pStyle w:val="normal0"/>
        <w:ind w:left="119" w:right="-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Singh R.L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India – A Regional Geography</w:t>
      </w:r>
    </w:p>
    <w:p w:rsidR="00BA3F8F" w:rsidRDefault="006363AC">
      <w:pPr>
        <w:pStyle w:val="normal0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– </w:t>
      </w:r>
      <w:r>
        <w:rPr>
          <w:rFonts w:ascii="Mangal" w:eastAsia="Mangal" w:hAnsi="Mangal" w:cs="Mangal"/>
          <w:sz w:val="24"/>
          <w:szCs w:val="24"/>
          <w:cs/>
        </w:rPr>
        <w:t>घारपुरे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क्षवठ्</w:t>
      </w:r>
      <w:proofErr w:type="gramStart"/>
      <w:r>
        <w:rPr>
          <w:rFonts w:ascii="Mangal" w:eastAsia="Mangal" w:hAnsi="Mangal" w:cs="Mangal"/>
          <w:sz w:val="24"/>
          <w:szCs w:val="24"/>
          <w:cs/>
        </w:rPr>
        <w:t>ठल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tabs>
          <w:tab w:val="left" w:pos="1924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6 - </w:t>
      </w:r>
      <w:r>
        <w:rPr>
          <w:rFonts w:ascii="Mangal" w:eastAsia="Mangal" w:hAnsi="Mangal" w:cs="Mangal"/>
          <w:sz w:val="24"/>
          <w:szCs w:val="24"/>
          <w:cs/>
        </w:rPr>
        <w:t>जयकु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मार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मगर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spacing w:before="174"/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Mangal" w:eastAsia="Mangal" w:hAnsi="Mangal" w:cs="Mangal"/>
          <w:sz w:val="24"/>
          <w:szCs w:val="24"/>
          <w:cs/>
        </w:rPr>
        <w:t>माधव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Mangal" w:eastAsia="Mangal" w:hAnsi="Mangal" w:cs="Mangal"/>
          <w:sz w:val="24"/>
          <w:szCs w:val="24"/>
          <w:cs/>
        </w:rPr>
        <w:t>पुराक्षणक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tabs>
          <w:tab w:val="left" w:pos="1972"/>
        </w:tabs>
        <w:spacing w:before="177"/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  </w:t>
      </w:r>
      <w:r>
        <w:rPr>
          <w:rFonts w:ascii="Mangal" w:eastAsia="Mangal" w:hAnsi="Mangal" w:cs="Mangal"/>
          <w:sz w:val="24"/>
          <w:szCs w:val="24"/>
          <w:cs/>
        </w:rPr>
        <w:t>प</w:t>
      </w:r>
      <w:proofErr w:type="gramEnd"/>
      <w:r>
        <w:rPr>
          <w:rFonts w:ascii="Mangal" w:eastAsia="Mangal" w:hAnsi="Mangal" w:cs="Mangal"/>
          <w:sz w:val="24"/>
          <w:szCs w:val="24"/>
          <w:cs/>
        </w:rPr>
        <w:t>्रा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Mangal" w:eastAsia="Mangal" w:hAnsi="Mangal" w:cs="Mangal"/>
          <w:sz w:val="24"/>
          <w:szCs w:val="24"/>
          <w:cs/>
        </w:rPr>
        <w:t>सुरे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खा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पाांक्षडत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spacing w:before="174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9 -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सुभाष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चाांद्र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साराां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spacing w:before="176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angal" w:eastAsia="Mangal" w:hAnsi="Mangal" w:cs="Mangal"/>
          <w:sz w:val="24"/>
          <w:szCs w:val="24"/>
          <w:cs/>
        </w:rPr>
        <w:t>१०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समीर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बुटाला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spacing w:before="176"/>
        <w:ind w:left="119"/>
        <w:rPr>
          <w:rFonts w:ascii="Times New Roman" w:eastAsia="Times New Roman" w:hAnsi="Times New Roman" w:cs="Times New Roman"/>
          <w:sz w:val="24"/>
          <w:szCs w:val="24"/>
        </w:rPr>
        <w:sectPr w:rsidR="00BA3F8F">
          <w:pgSz w:w="11907" w:h="16839"/>
          <w:pgMar w:top="1440" w:right="1440" w:bottom="1440" w:left="216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11  </w:t>
      </w:r>
      <w:r>
        <w:rPr>
          <w:rFonts w:ascii="Mangal" w:eastAsia="Mangal" w:hAnsi="Mangal" w:cs="Mangal"/>
          <w:sz w:val="24"/>
          <w:szCs w:val="24"/>
          <w:cs/>
        </w:rPr>
        <w:t>ड</w:t>
      </w:r>
      <w:proofErr w:type="gramEnd"/>
      <w:r>
        <w:rPr>
          <w:rFonts w:ascii="Mangal" w:eastAsia="Mangal" w:hAnsi="Mangal" w:cs="Mangal"/>
          <w:sz w:val="24"/>
          <w:szCs w:val="24"/>
          <w:cs/>
        </w:rPr>
        <w:t>ॉ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Mangal" w:eastAsia="Mangal" w:hAnsi="Mangal" w:cs="Mangal"/>
          <w:sz w:val="24"/>
          <w:szCs w:val="24"/>
          <w:cs/>
        </w:rPr>
        <w:t>पेडणेकर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आवटी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बुटाला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इतर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भारताचा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आक्षर्थक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0E012D" w:rsidRDefault="00525029" w:rsidP="000E012D">
      <w:pPr>
        <w:pStyle w:val="normal0"/>
        <w:spacing w:before="20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0E012D">
        <w:rPr>
          <w:rFonts w:ascii="Times New Roman" w:eastAsia="Times New Roman" w:hAnsi="Times New Roman" w:cs="Times New Roman"/>
          <w:b/>
          <w:sz w:val="24"/>
          <w:szCs w:val="24"/>
        </w:rPr>
        <w:t>UNIVERSITY OF MUMBAI</w:t>
      </w:r>
    </w:p>
    <w:p w:rsidR="000E012D" w:rsidRDefault="000E012D" w:rsidP="000E012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012D" w:rsidRDefault="000E012D" w:rsidP="000E012D">
      <w:pPr>
        <w:pStyle w:val="normal0"/>
        <w:spacing w:line="372" w:lineRule="auto"/>
        <w:ind w:left="119"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Syllabus for S.Y.B.A / S.Y.B. Sc. Course Geography) (CBCS)</w:t>
      </w:r>
    </w:p>
    <w:p w:rsidR="000E012D" w:rsidRDefault="000E012D" w:rsidP="000E012D">
      <w:pPr>
        <w:pStyle w:val="normal0"/>
        <w:tabs>
          <w:tab w:val="left" w:pos="5054"/>
        </w:tabs>
        <w:spacing w:line="372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Syllabus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w.e.f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the academic year 2022-23</w:t>
      </w:r>
    </w:p>
    <w:p w:rsidR="00BA3F8F" w:rsidRPr="000E012D" w:rsidRDefault="000E012D" w:rsidP="000E012D">
      <w:pPr>
        <w:pStyle w:val="normal0"/>
        <w:tabs>
          <w:tab w:val="left" w:pos="5054"/>
        </w:tabs>
        <w:spacing w:line="372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Paper – III: Geography of </w:t>
      </w:r>
      <w:r w:rsidR="006363AC" w:rsidRPr="000E012D">
        <w:rPr>
          <w:rFonts w:ascii="Times New Roman" w:eastAsia="Times New Roman" w:hAnsi="Times New Roman" w:cs="Times New Roman"/>
          <w:b/>
          <w:bCs/>
          <w:sz w:val="24"/>
          <w:szCs w:val="24"/>
        </w:rPr>
        <w:t>Tourism</w:t>
      </w:r>
    </w:p>
    <w:p w:rsidR="00BA3F8F" w:rsidRDefault="006363AC">
      <w:pPr>
        <w:pStyle w:val="normal0"/>
        <w:spacing w:before="87"/>
        <w:ind w:right="27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COURSE CODE: UAGEO-402,                     Credit: 03</w:t>
      </w:r>
    </w:p>
    <w:p w:rsidR="00BA3F8F" w:rsidRDefault="006363AC">
      <w:pPr>
        <w:pStyle w:val="Heading2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objectives: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know the nature and scope of Tourism Geography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recognize the significance, recent trends and factors of tourism.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realize the role of infrastructu</w:t>
      </w:r>
      <w:r w:rsidR="00325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and travel agency in tourism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know the importance of planning and organization of tourism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study the impacts of tourism and concept of sustainable tourism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right="1825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know the policies of tourism and places of tourist interest in India and Maharashtra</w:t>
      </w:r>
    </w:p>
    <w:p w:rsidR="00BA3F8F" w:rsidRDefault="006363AC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able to mark the precise locations of tourist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map of India</w:t>
      </w:r>
    </w:p>
    <w:p w:rsidR="00BA3F8F" w:rsidRPr="003253CE" w:rsidRDefault="006363AC" w:rsidP="003253C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able to read thematic maps of India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analyse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tourism related information</w:t>
      </w:r>
    </w:p>
    <w:tbl>
      <w:tblPr>
        <w:tblStyle w:val="a9"/>
        <w:tblW w:w="8910" w:type="dxa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"/>
        <w:gridCol w:w="5953"/>
        <w:gridCol w:w="2043"/>
      </w:tblGrid>
      <w:tr w:rsidR="00BA3F8F" w:rsidTr="003253CE">
        <w:trPr>
          <w:cantSplit/>
          <w:trHeight w:val="593"/>
          <w:tblHeader/>
        </w:trPr>
        <w:tc>
          <w:tcPr>
            <w:tcW w:w="6867" w:type="dxa"/>
            <w:gridSpan w:val="2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right="10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UNIT – I: Introduction to Geography of Tourism</w:t>
            </w:r>
          </w:p>
        </w:tc>
        <w:tc>
          <w:tcPr>
            <w:tcW w:w="2043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right="33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 NO OF</w:t>
            </w:r>
          </w:p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right="3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LECTURES</w:t>
            </w:r>
          </w:p>
        </w:tc>
      </w:tr>
      <w:tr w:rsidR="00BA3F8F" w:rsidTr="003253CE">
        <w:trPr>
          <w:cantSplit/>
          <w:trHeight w:val="449"/>
          <w:tblHeader/>
        </w:trPr>
        <w:tc>
          <w:tcPr>
            <w:tcW w:w="914" w:type="dxa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Tourism Geography: definition, nature and scope</w:t>
            </w:r>
          </w:p>
        </w:tc>
        <w:tc>
          <w:tcPr>
            <w:tcW w:w="2043" w:type="dxa"/>
            <w:vMerge w:val="restart"/>
          </w:tcPr>
          <w:p w:rsidR="00BA3F8F" w:rsidRDefault="006363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A3F8F" w:rsidTr="003253CE">
        <w:trPr>
          <w:cantSplit/>
          <w:trHeight w:val="350"/>
          <w:tblHeader/>
        </w:trPr>
        <w:tc>
          <w:tcPr>
            <w:tcW w:w="914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85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3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Tourism: Concept, Significance and importance of geography in tourism</w:t>
            </w:r>
          </w:p>
        </w:tc>
        <w:tc>
          <w:tcPr>
            <w:tcW w:w="2043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95"/>
          <w:tblHeader/>
        </w:trPr>
        <w:tc>
          <w:tcPr>
            <w:tcW w:w="914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Tourism- Recent trends in tourism</w:t>
            </w:r>
          </w:p>
        </w:tc>
        <w:tc>
          <w:tcPr>
            <w:tcW w:w="2043" w:type="dxa"/>
            <w:vMerge w:val="restart"/>
            <w:tcBorders>
              <w:top w:val="nil"/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A3F8F" w:rsidTr="003253CE">
        <w:trPr>
          <w:cantSplit/>
          <w:trHeight w:val="629"/>
          <w:tblHeader/>
        </w:trPr>
        <w:tc>
          <w:tcPr>
            <w:tcW w:w="914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9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 influencing tourism development -Physical, economical and socio-Political</w:t>
            </w:r>
          </w:p>
        </w:tc>
        <w:tc>
          <w:tcPr>
            <w:tcW w:w="2043" w:type="dxa"/>
            <w:vMerge/>
            <w:tcBorders>
              <w:top w:val="nil"/>
              <w:bottom w:val="single" w:sz="4" w:space="0" w:color="000000"/>
            </w:tcBorders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292"/>
          <w:tblHeader/>
        </w:trPr>
        <w:tc>
          <w:tcPr>
            <w:tcW w:w="914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a"/>
        <w:tblW w:w="893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5953"/>
        <w:gridCol w:w="2127"/>
      </w:tblGrid>
      <w:tr w:rsidR="00BA3F8F" w:rsidTr="003253CE">
        <w:trPr>
          <w:cantSplit/>
          <w:trHeight w:val="492"/>
          <w:tblHeader/>
        </w:trPr>
        <w:tc>
          <w:tcPr>
            <w:tcW w:w="6804" w:type="dxa"/>
            <w:gridSpan w:val="2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0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– II: Tourism Infrastructure and Travel Agency</w:t>
            </w:r>
          </w:p>
        </w:tc>
        <w:tc>
          <w:tcPr>
            <w:tcW w:w="2127" w:type="dxa"/>
            <w:vMerge w:val="restart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</w:tr>
      <w:tr w:rsidR="00BA3F8F" w:rsidTr="003253CE">
        <w:trPr>
          <w:cantSplit/>
          <w:trHeight w:val="386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Tourist accommodation: Concept and Types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620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 and tourism development – Road, Rail, Water and Air Transport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749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Tourism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Organisations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U.N.W.T.O., TAAI, IATO ,I.T.D.C. and M.T.D.C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652"/>
          <w:tblHeader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53" w:type="dxa"/>
            <w:vMerge w:val="restart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 Agency: Features and Functions with reference to documentation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60"/>
          <w:tblHeader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bottom w:val="single" w:sz="4" w:space="0" w:color="000000"/>
            </w:tcBorders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292"/>
          <w:tblHeader/>
        </w:trPr>
        <w:tc>
          <w:tcPr>
            <w:tcW w:w="851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491"/>
          <w:tblHeader/>
        </w:trPr>
        <w:tc>
          <w:tcPr>
            <w:tcW w:w="6804" w:type="dxa"/>
            <w:gridSpan w:val="2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0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– III: Tourism Planning, Impacts and Sustainability</w:t>
            </w:r>
          </w:p>
        </w:tc>
        <w:tc>
          <w:tcPr>
            <w:tcW w:w="2127" w:type="dxa"/>
            <w:vMerge w:val="restart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</w:tr>
      <w:tr w:rsidR="00BA3F8F" w:rsidTr="003253CE">
        <w:trPr>
          <w:cantSplit/>
          <w:trHeight w:val="233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3. 1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Tourism planning: Need, components and levels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95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Impacts of tourism on economy, society, culture and environment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278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Sustainable tourism: concept and practices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492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3. 4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Eco-tourism and responsible tourism: concepts and need</w:t>
            </w:r>
          </w:p>
        </w:tc>
        <w:tc>
          <w:tcPr>
            <w:tcW w:w="2127" w:type="dxa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32"/>
          <w:tblHeader/>
        </w:trPr>
        <w:tc>
          <w:tcPr>
            <w:tcW w:w="6804" w:type="dxa"/>
            <w:gridSpan w:val="2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– IV: Tourism in India with Special Reference to Maharashtra</w:t>
            </w:r>
          </w:p>
        </w:tc>
        <w:tc>
          <w:tcPr>
            <w:tcW w:w="2127" w:type="dxa"/>
            <w:vMerge w:val="restart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91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</w:tr>
      <w:tr w:rsidR="00BA3F8F" w:rsidTr="003253CE">
        <w:trPr>
          <w:cantSplit/>
          <w:trHeight w:val="485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Places of physiographic attractions in India and Maharashtra: Hill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stations,valleys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wild life sanctuaries, islands, beaches etc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77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Places of religious importance in India and Maharashtra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50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Places of cultural importance in India and Maharashtra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341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Recent tourism policy of India and Maharashtra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477"/>
          <w:tblHeader/>
        </w:trPr>
        <w:tc>
          <w:tcPr>
            <w:tcW w:w="6804" w:type="dxa"/>
            <w:gridSpan w:val="2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 – V: Map-Filling and Thematic Map Reading Practical)</w:t>
            </w:r>
          </w:p>
        </w:tc>
        <w:tc>
          <w:tcPr>
            <w:tcW w:w="2127" w:type="dxa"/>
            <w:vMerge w:val="restart"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</w:tr>
      <w:tr w:rsidR="00BA3F8F" w:rsidTr="003253CE">
        <w:trPr>
          <w:cantSplit/>
          <w:trHeight w:val="287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Map-filling on India outline map with reference to tourism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251"/>
          <w:tblHeader/>
        </w:trPr>
        <w:tc>
          <w:tcPr>
            <w:tcW w:w="851" w:type="dxa"/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53" w:type="dxa"/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 thematic map-reading: located circles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134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 thematic map-reading: located squares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F8F" w:rsidTr="003253CE">
        <w:trPr>
          <w:cantSplit/>
          <w:trHeight w:val="116"/>
          <w:tblHeader/>
        </w:trPr>
        <w:tc>
          <w:tcPr>
            <w:tcW w:w="851" w:type="dxa"/>
            <w:tcBorders>
              <w:bottom w:val="single" w:sz="4" w:space="0" w:color="000000"/>
            </w:tcBorders>
          </w:tcPr>
          <w:p w:rsidR="00BA3F8F" w:rsidRDefault="006363AC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BA3F8F" w:rsidRDefault="006363AC" w:rsidP="00C232E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 thematic map-reading: located bars</w:t>
            </w:r>
          </w:p>
        </w:tc>
        <w:tc>
          <w:tcPr>
            <w:tcW w:w="2127" w:type="dxa"/>
            <w:vMerge/>
          </w:tcPr>
          <w:p w:rsidR="00BA3F8F" w:rsidRDefault="00BA3F8F" w:rsidP="003253C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0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REFERENCES: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82"/>
        <w:ind w:left="2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Bhatia, A. (2019): “Tourism Development: Principles and Practices”, Sterling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Publishers,</w:t>
      </w:r>
      <w:r>
        <w:rPr>
          <w:rFonts w:ascii="Times New Roman" w:eastAsia="Times New Roman" w:hAnsi="Times New Roman" w:cs="Times New Roman"/>
          <w:color w:val="000000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Delhi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left="460" w:hanging="24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Bhatia, A. (2019): “International Tourism Management”, Sterling Publishers, New Delhi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ind w:left="220" w:hanging="303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and Joshi, V. (2018): “Tourism Operations and Management”,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color w:val="000000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Press, New Delhi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ind w:left="220" w:hanging="27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Swain, S.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Mishra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 (2018): “Tourism Principles and Practices”, Oxford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000000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New Delhi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1"/>
        <w:ind w:left="460" w:hanging="243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Goeldner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J. (2016): “Tourism: Principles, Practices, Philosophies”, Wiley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5"/>
        </w:tabs>
        <w:ind w:left="220" w:hanging="26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Nelson, V. (2014): “An Introduction to the Geography of Tourism”,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Rawat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Publications,</w:t>
      </w:r>
      <w:r>
        <w:rPr>
          <w:rFonts w:ascii="Times New Roman" w:eastAsia="Times New Roman" w:hAnsi="Times New Roman" w:cs="Times New Roman"/>
          <w:color w:val="000000"/>
        </w:rPr>
        <w:t>Jaipur</w:t>
      </w:r>
      <w:proofErr w:type="spellEnd"/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7"/>
        </w:tabs>
        <w:spacing w:before="89"/>
        <w:ind w:left="220" w:hanging="26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Lew, A., Hall. C. and Williams, A. (2004): “A Companion to Tourism”, (ed.) Blackwell </w:t>
      </w:r>
      <w:r>
        <w:rPr>
          <w:rFonts w:ascii="Times New Roman" w:eastAsia="Times New Roman" w:hAnsi="Times New Roman" w:cs="Times New Roman"/>
          <w:color w:val="000000"/>
        </w:rPr>
        <w:t>Publishing</w:t>
      </w:r>
    </w:p>
    <w:p w:rsidR="00BA3F8F" w:rsidRDefault="006363A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left="460" w:hanging="243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Gharpure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V. (2010):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Parytan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Bhugol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(Marathi),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Pimpalapure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Publications, Nagpur</w:t>
      </w:r>
    </w:p>
    <w:p w:rsidR="00BA3F8F" w:rsidRDefault="006363AC">
      <w:pPr>
        <w:pStyle w:val="normal0"/>
        <w:ind w:left="218" w:right="-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Mangal" w:eastAsia="Mangal" w:hAnsi="Mangal" w:cs="Mangal"/>
          <w:sz w:val="24"/>
          <w:szCs w:val="24"/>
          <w:cs/>
        </w:rPr>
        <w:t>स</w:t>
      </w:r>
      <w:proofErr w:type="gramEnd"/>
      <w:r>
        <w:rPr>
          <w:rFonts w:ascii="Mangal" w:eastAsia="Mangal" w:hAnsi="Mangal" w:cs="Mangal"/>
          <w:sz w:val="24"/>
          <w:szCs w:val="24"/>
          <w:cs/>
        </w:rPr>
        <w:t>ूयथवाांशी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Mangal" w:eastAsia="Mangal" w:hAnsi="Mangal" w:cs="Mangal"/>
          <w:sz w:val="24"/>
          <w:szCs w:val="24"/>
          <w:cs/>
        </w:rPr>
        <w:t>पयथटन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Mangal" w:eastAsia="Mangal" w:hAnsi="Mangal" w:cs="Mangal"/>
          <w:sz w:val="24"/>
          <w:szCs w:val="24"/>
          <w:cs/>
        </w:rPr>
        <w:t>प्रीतम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पब्लिके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शन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>
        <w:rPr>
          <w:rFonts w:ascii="Mangal" w:eastAsia="Mangal" w:hAnsi="Mangal" w:cs="Mangal"/>
          <w:sz w:val="24"/>
          <w:szCs w:val="24"/>
          <w:cs/>
        </w:rPr>
        <w:t>जळगाव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१०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>
        <w:rPr>
          <w:rFonts w:ascii="Mangal" w:eastAsia="Mangal" w:hAnsi="Mangal" w:cs="Mangal"/>
          <w:sz w:val="24"/>
          <w:szCs w:val="24"/>
          <w:cs/>
        </w:rPr>
        <w:t>नागतोडे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प्रा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पारधी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पयथटन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</w:p>
    <w:p w:rsidR="00BA3F8F" w:rsidRDefault="006363AC">
      <w:pPr>
        <w:pStyle w:val="normal0"/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–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Mangal" w:eastAsia="Mangal" w:hAnsi="Mangal" w:cs="Mangal"/>
          <w:sz w:val="24"/>
          <w:szCs w:val="24"/>
          <w:cs/>
        </w:rPr>
        <w:t>पेडणेकर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>
        <w:rPr>
          <w:rFonts w:ascii="Mangal" w:eastAsia="Mangal" w:hAnsi="Mangal" w:cs="Mangal"/>
          <w:sz w:val="24"/>
          <w:szCs w:val="24"/>
          <w:cs/>
        </w:rPr>
        <w:t>ड</w:t>
      </w:r>
      <w:proofErr w:type="gramEnd"/>
      <w:r>
        <w:rPr>
          <w:rFonts w:ascii="Mangal" w:eastAsia="Mangal" w:hAnsi="Mangal" w:cs="Mangal"/>
          <w:sz w:val="24"/>
          <w:szCs w:val="24"/>
          <w:cs/>
        </w:rPr>
        <w:t>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ठाकू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आक्षण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इतर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पयथटन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शेठ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पब्लिके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शन</w:t>
      </w:r>
    </w:p>
    <w:p w:rsidR="00BA3F8F" w:rsidRDefault="006363AC">
      <w:pPr>
        <w:pStyle w:val="normal0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12 - </w:t>
      </w:r>
      <w:r>
        <w:rPr>
          <w:rFonts w:ascii="Mangal" w:eastAsia="Mangal" w:hAnsi="Mangal" w:cs="Mangal"/>
          <w:sz w:val="24"/>
          <w:szCs w:val="24"/>
          <w:cs/>
        </w:rPr>
        <w:t>डॉ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ठाकू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आक्षण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इतर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Mangal" w:eastAsia="Mangal" w:hAnsi="Mangal" w:cs="Mangal"/>
          <w:sz w:val="24"/>
          <w:szCs w:val="24"/>
          <w:cs/>
        </w:rPr>
        <w:t>पयथटन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भूगोल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Mangal" w:eastAsia="Mangal" w:hAnsi="Mangal" w:cs="Mangal"/>
          <w:sz w:val="24"/>
          <w:szCs w:val="24"/>
          <w:cs/>
        </w:rPr>
        <w:t>कोकण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angal" w:eastAsia="Mangal" w:hAnsi="Mangal" w:cs="Mangal"/>
          <w:sz w:val="24"/>
          <w:szCs w:val="24"/>
          <w:cs/>
        </w:rPr>
        <w:t>जीओग्राफर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1F0" w:rsidRDefault="001721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1F0" w:rsidRDefault="001721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1F0" w:rsidRDefault="001721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1F0" w:rsidRDefault="001721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1721F0" w:rsidP="001721F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7"/>
        <w:ind w:right="4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</w:t>
      </w:r>
      <w:r w:rsidR="006363A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 PAPER PATTERN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380"/>
        </w:tabs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Time: 3 Hours</w:t>
      </w:r>
      <w:r w:rsidR="001721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21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21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21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21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Marks: 100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 w:rsidP="001721F0">
      <w:pPr>
        <w:pStyle w:val="normal0"/>
        <w:pBdr>
          <w:top w:val="nil"/>
          <w:left w:val="nil"/>
          <w:bottom w:val="nil"/>
          <w:right w:val="nil"/>
          <w:between w:val="nil"/>
        </w:pBdr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N.B. 1. All questions are compulsory and carry equal marks.</w:t>
      </w:r>
    </w:p>
    <w:p w:rsidR="00BA3F8F" w:rsidRDefault="006363A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of Map Stencils is permitted.</w:t>
      </w:r>
    </w:p>
    <w:p w:rsidR="00BA3F8F" w:rsidRDefault="006363AC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2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Draw sketches and diagrams wherever necessary.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line="422" w:lineRule="auto"/>
        <w:ind w:left="1370" w:right="4378" w:hanging="1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 Long-answer Question on Unit – I of 20 Marks OR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220" w:right="1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Long-answer Question on Unit – I of 20 Marks / Two Short-answer Questions on Unit – I of 10 Marks each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57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 Long-answer Question on Unit – II of 20 Marks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4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Long-answer Question on Unit – II of 20 Marks / Two Short-answer Questions on Unit –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3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of 10 Marks each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83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 Long-answer Question on Unit – III of 20 Marks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3383" w:right="4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Long-answer Question on Unit – III of 20 Marks / Two Short-answer Questions on Unit</w:t>
      </w:r>
    </w:p>
    <w:p w:rsidR="00BA3F8F" w:rsidRDefault="006363AC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before="182"/>
        <w:ind w:hanging="18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of 10 Marks each</w:t>
      </w: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 Long-answer Question on Unit – IV of 20 Marks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3383" w:right="4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Long-answer Question on Unit – IV of 20 Marks / Two Short-answer Questions on Unit</w:t>
      </w:r>
    </w:p>
    <w:p w:rsidR="00BA3F8F" w:rsidRDefault="006363AC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before="182"/>
        <w:ind w:hanging="18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of 10 Marks each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Map-Filling on India Outline Map with reference to Tourism – 10 marks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India Thematic Map Reading (Located Circles / Located Squares / Located Bars)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3383" w:right="4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India Thematic Map Reading (Located Circles / Located Squares / Located Bars)</w:t>
      </w:r>
    </w:p>
    <w:p w:rsidR="00BA3F8F" w:rsidRDefault="00BA3F8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3F8F" w:rsidRDefault="006363A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421"/>
        </w:tabs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(Both thematic maps will show different techniques.)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-10 Marks</w:t>
      </w:r>
    </w:p>
    <w:p w:rsidR="00BA3F8F" w:rsidRDefault="00420307" w:rsidP="00420307">
      <w:pPr>
        <w:pStyle w:val="normal0"/>
        <w:ind w:left="4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</w:t>
      </w:r>
    </w:p>
    <w:sectPr w:rsidR="00BA3F8F" w:rsidSect="00BA3F8F">
      <w:pgSz w:w="11907" w:h="16839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F00"/>
    <w:multiLevelType w:val="multilevel"/>
    <w:tmpl w:val="204C85E8"/>
    <w:lvl w:ilvl="0">
      <w:start w:val="1"/>
      <w:numFmt w:val="decimal"/>
      <w:lvlText w:val="%1."/>
      <w:lvlJc w:val="left"/>
      <w:pPr>
        <w:ind w:left="659" w:hanging="24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00" w:hanging="243"/>
      </w:pPr>
    </w:lvl>
    <w:lvl w:ilvl="2">
      <w:numFmt w:val="bullet"/>
      <w:lvlText w:val="•"/>
      <w:lvlJc w:val="left"/>
      <w:pPr>
        <w:ind w:left="2540" w:hanging="243"/>
      </w:pPr>
    </w:lvl>
    <w:lvl w:ilvl="3">
      <w:numFmt w:val="bullet"/>
      <w:lvlText w:val="•"/>
      <w:lvlJc w:val="left"/>
      <w:pPr>
        <w:ind w:left="3480" w:hanging="243"/>
      </w:pPr>
    </w:lvl>
    <w:lvl w:ilvl="4">
      <w:numFmt w:val="bullet"/>
      <w:lvlText w:val="•"/>
      <w:lvlJc w:val="left"/>
      <w:pPr>
        <w:ind w:left="4420" w:hanging="243"/>
      </w:pPr>
    </w:lvl>
    <w:lvl w:ilvl="5">
      <w:numFmt w:val="bullet"/>
      <w:lvlText w:val="•"/>
      <w:lvlJc w:val="left"/>
      <w:pPr>
        <w:ind w:left="5360" w:hanging="243"/>
      </w:pPr>
    </w:lvl>
    <w:lvl w:ilvl="6">
      <w:numFmt w:val="bullet"/>
      <w:lvlText w:val="•"/>
      <w:lvlJc w:val="left"/>
      <w:pPr>
        <w:ind w:left="6300" w:hanging="243"/>
      </w:pPr>
    </w:lvl>
    <w:lvl w:ilvl="7">
      <w:numFmt w:val="bullet"/>
      <w:lvlText w:val="•"/>
      <w:lvlJc w:val="left"/>
      <w:pPr>
        <w:ind w:left="7240" w:hanging="243"/>
      </w:pPr>
    </w:lvl>
    <w:lvl w:ilvl="8">
      <w:numFmt w:val="bullet"/>
      <w:lvlText w:val="•"/>
      <w:lvlJc w:val="left"/>
      <w:pPr>
        <w:ind w:left="8180" w:hanging="243"/>
      </w:pPr>
    </w:lvl>
  </w:abstractNum>
  <w:abstractNum w:abstractNumId="1">
    <w:nsid w:val="1C053004"/>
    <w:multiLevelType w:val="multilevel"/>
    <w:tmpl w:val="863056E4"/>
    <w:lvl w:ilvl="0">
      <w:start w:val="1"/>
      <w:numFmt w:val="decimal"/>
      <w:lvlText w:val="%1."/>
      <w:lvlJc w:val="left"/>
      <w:pPr>
        <w:ind w:left="438" w:hanging="2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50" w:hanging="228"/>
      </w:pPr>
    </w:lvl>
    <w:lvl w:ilvl="2">
      <w:numFmt w:val="bullet"/>
      <w:lvlText w:val="•"/>
      <w:lvlJc w:val="left"/>
      <w:pPr>
        <w:ind w:left="2061" w:hanging="228"/>
      </w:pPr>
    </w:lvl>
    <w:lvl w:ilvl="3">
      <w:numFmt w:val="bullet"/>
      <w:lvlText w:val="•"/>
      <w:lvlJc w:val="left"/>
      <w:pPr>
        <w:ind w:left="2872" w:hanging="228"/>
      </w:pPr>
    </w:lvl>
    <w:lvl w:ilvl="4">
      <w:numFmt w:val="bullet"/>
      <w:lvlText w:val="•"/>
      <w:lvlJc w:val="left"/>
      <w:pPr>
        <w:ind w:left="3683" w:hanging="228"/>
      </w:pPr>
    </w:lvl>
    <w:lvl w:ilvl="5">
      <w:numFmt w:val="bullet"/>
      <w:lvlText w:val="•"/>
      <w:lvlJc w:val="left"/>
      <w:pPr>
        <w:ind w:left="4494" w:hanging="228"/>
      </w:pPr>
    </w:lvl>
    <w:lvl w:ilvl="6">
      <w:numFmt w:val="bullet"/>
      <w:lvlText w:val="•"/>
      <w:lvlJc w:val="left"/>
      <w:pPr>
        <w:ind w:left="5305" w:hanging="228"/>
      </w:pPr>
    </w:lvl>
    <w:lvl w:ilvl="7">
      <w:numFmt w:val="bullet"/>
      <w:lvlText w:val="•"/>
      <w:lvlJc w:val="left"/>
      <w:pPr>
        <w:ind w:left="6116" w:hanging="227"/>
      </w:pPr>
    </w:lvl>
    <w:lvl w:ilvl="8">
      <w:numFmt w:val="bullet"/>
      <w:lvlText w:val="•"/>
      <w:lvlJc w:val="left"/>
      <w:pPr>
        <w:ind w:left="6927" w:hanging="227"/>
      </w:pPr>
    </w:lvl>
  </w:abstractNum>
  <w:abstractNum w:abstractNumId="2">
    <w:nsid w:val="1DF56A07"/>
    <w:multiLevelType w:val="multilevel"/>
    <w:tmpl w:val="A8C645E4"/>
    <w:lvl w:ilvl="0">
      <w:numFmt w:val="bullet"/>
      <w:lvlText w:val="–"/>
      <w:lvlJc w:val="left"/>
      <w:pPr>
        <w:ind w:left="402" w:hanging="1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85" w:hanging="185"/>
      </w:pPr>
    </w:lvl>
    <w:lvl w:ilvl="2">
      <w:numFmt w:val="bullet"/>
      <w:lvlText w:val="•"/>
      <w:lvlJc w:val="left"/>
      <w:pPr>
        <w:ind w:left="2370" w:hanging="185"/>
      </w:pPr>
    </w:lvl>
    <w:lvl w:ilvl="3">
      <w:numFmt w:val="bullet"/>
      <w:lvlText w:val="•"/>
      <w:lvlJc w:val="left"/>
      <w:pPr>
        <w:ind w:left="3355" w:hanging="185"/>
      </w:pPr>
    </w:lvl>
    <w:lvl w:ilvl="4">
      <w:numFmt w:val="bullet"/>
      <w:lvlText w:val="•"/>
      <w:lvlJc w:val="left"/>
      <w:pPr>
        <w:ind w:left="4340" w:hanging="185"/>
      </w:pPr>
    </w:lvl>
    <w:lvl w:ilvl="5">
      <w:numFmt w:val="bullet"/>
      <w:lvlText w:val="•"/>
      <w:lvlJc w:val="left"/>
      <w:pPr>
        <w:ind w:left="5325" w:hanging="185"/>
      </w:pPr>
    </w:lvl>
    <w:lvl w:ilvl="6">
      <w:numFmt w:val="bullet"/>
      <w:lvlText w:val="•"/>
      <w:lvlJc w:val="left"/>
      <w:pPr>
        <w:ind w:left="6310" w:hanging="185"/>
      </w:pPr>
    </w:lvl>
    <w:lvl w:ilvl="7">
      <w:numFmt w:val="bullet"/>
      <w:lvlText w:val="•"/>
      <w:lvlJc w:val="left"/>
      <w:pPr>
        <w:ind w:left="7295" w:hanging="185"/>
      </w:pPr>
    </w:lvl>
    <w:lvl w:ilvl="8">
      <w:numFmt w:val="bullet"/>
      <w:lvlText w:val="•"/>
      <w:lvlJc w:val="left"/>
      <w:pPr>
        <w:ind w:left="8280" w:hanging="185"/>
      </w:pPr>
    </w:lvl>
  </w:abstractNum>
  <w:abstractNum w:abstractNumId="3">
    <w:nsid w:val="44CF6A84"/>
    <w:multiLevelType w:val="multilevel"/>
    <w:tmpl w:val="1374A876"/>
    <w:lvl w:ilvl="0">
      <w:start w:val="1"/>
      <w:numFmt w:val="decimal"/>
      <w:lvlText w:val="%1."/>
      <w:lvlJc w:val="left"/>
      <w:pPr>
        <w:ind w:left="1456" w:hanging="22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20" w:hanging="226"/>
      </w:pPr>
    </w:lvl>
    <w:lvl w:ilvl="2">
      <w:numFmt w:val="bullet"/>
      <w:lvlText w:val="•"/>
      <w:lvlJc w:val="left"/>
      <w:pPr>
        <w:ind w:left="3180" w:hanging="226"/>
      </w:pPr>
    </w:lvl>
    <w:lvl w:ilvl="3">
      <w:numFmt w:val="bullet"/>
      <w:lvlText w:val="•"/>
      <w:lvlJc w:val="left"/>
      <w:pPr>
        <w:ind w:left="4040" w:hanging="226"/>
      </w:pPr>
    </w:lvl>
    <w:lvl w:ilvl="4">
      <w:numFmt w:val="bullet"/>
      <w:lvlText w:val="•"/>
      <w:lvlJc w:val="left"/>
      <w:pPr>
        <w:ind w:left="4900" w:hanging="226"/>
      </w:pPr>
    </w:lvl>
    <w:lvl w:ilvl="5">
      <w:numFmt w:val="bullet"/>
      <w:lvlText w:val="•"/>
      <w:lvlJc w:val="left"/>
      <w:pPr>
        <w:ind w:left="5760" w:hanging="226"/>
      </w:pPr>
    </w:lvl>
    <w:lvl w:ilvl="6">
      <w:numFmt w:val="bullet"/>
      <w:lvlText w:val="•"/>
      <w:lvlJc w:val="left"/>
      <w:pPr>
        <w:ind w:left="6620" w:hanging="226"/>
      </w:pPr>
    </w:lvl>
    <w:lvl w:ilvl="7">
      <w:numFmt w:val="bullet"/>
      <w:lvlText w:val="•"/>
      <w:lvlJc w:val="left"/>
      <w:pPr>
        <w:ind w:left="7480" w:hanging="226"/>
      </w:pPr>
    </w:lvl>
    <w:lvl w:ilvl="8">
      <w:numFmt w:val="bullet"/>
      <w:lvlText w:val="•"/>
      <w:lvlJc w:val="left"/>
      <w:pPr>
        <w:ind w:left="8340" w:hanging="226"/>
      </w:pPr>
    </w:lvl>
  </w:abstractNum>
  <w:abstractNum w:abstractNumId="4">
    <w:nsid w:val="4A556A86"/>
    <w:multiLevelType w:val="multilevel"/>
    <w:tmpl w:val="514ADE42"/>
    <w:lvl w:ilvl="0">
      <w:start w:val="1"/>
      <w:numFmt w:val="decimal"/>
      <w:lvlText w:val="%1."/>
      <w:lvlJc w:val="left"/>
      <w:pPr>
        <w:ind w:left="479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57" w:hanging="260"/>
      </w:pPr>
    </w:lvl>
    <w:lvl w:ilvl="2">
      <w:numFmt w:val="bullet"/>
      <w:lvlText w:val="•"/>
      <w:lvlJc w:val="left"/>
      <w:pPr>
        <w:ind w:left="2434" w:hanging="260"/>
      </w:pPr>
    </w:lvl>
    <w:lvl w:ilvl="3">
      <w:numFmt w:val="bullet"/>
      <w:lvlText w:val="•"/>
      <w:lvlJc w:val="left"/>
      <w:pPr>
        <w:ind w:left="3411" w:hanging="260"/>
      </w:pPr>
    </w:lvl>
    <w:lvl w:ilvl="4">
      <w:numFmt w:val="bullet"/>
      <w:lvlText w:val="•"/>
      <w:lvlJc w:val="left"/>
      <w:pPr>
        <w:ind w:left="4388" w:hanging="260"/>
      </w:pPr>
    </w:lvl>
    <w:lvl w:ilvl="5">
      <w:numFmt w:val="bullet"/>
      <w:lvlText w:val="•"/>
      <w:lvlJc w:val="left"/>
      <w:pPr>
        <w:ind w:left="5365" w:hanging="260"/>
      </w:pPr>
    </w:lvl>
    <w:lvl w:ilvl="6">
      <w:numFmt w:val="bullet"/>
      <w:lvlText w:val="•"/>
      <w:lvlJc w:val="left"/>
      <w:pPr>
        <w:ind w:left="6342" w:hanging="260"/>
      </w:pPr>
    </w:lvl>
    <w:lvl w:ilvl="7">
      <w:numFmt w:val="bullet"/>
      <w:lvlText w:val="•"/>
      <w:lvlJc w:val="left"/>
      <w:pPr>
        <w:ind w:left="7319" w:hanging="260"/>
      </w:pPr>
    </w:lvl>
    <w:lvl w:ilvl="8">
      <w:numFmt w:val="bullet"/>
      <w:lvlText w:val="•"/>
      <w:lvlJc w:val="left"/>
      <w:pPr>
        <w:ind w:left="8296" w:hanging="260"/>
      </w:pPr>
    </w:lvl>
  </w:abstractNum>
  <w:abstractNum w:abstractNumId="5">
    <w:nsid w:val="56007BFC"/>
    <w:multiLevelType w:val="multilevel"/>
    <w:tmpl w:val="6B8EB160"/>
    <w:lvl w:ilvl="0">
      <w:start w:val="1"/>
      <w:numFmt w:val="decimal"/>
      <w:lvlText w:val="%1."/>
      <w:lvlJc w:val="left"/>
      <w:pPr>
        <w:ind w:left="940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71" w:hanging="363"/>
      </w:pPr>
    </w:lvl>
    <w:lvl w:ilvl="2">
      <w:numFmt w:val="bullet"/>
      <w:lvlText w:val="•"/>
      <w:lvlJc w:val="left"/>
      <w:pPr>
        <w:ind w:left="2802" w:hanging="363"/>
      </w:pPr>
    </w:lvl>
    <w:lvl w:ilvl="3">
      <w:numFmt w:val="bullet"/>
      <w:lvlText w:val="•"/>
      <w:lvlJc w:val="left"/>
      <w:pPr>
        <w:ind w:left="3733" w:hanging="363"/>
      </w:pPr>
    </w:lvl>
    <w:lvl w:ilvl="4">
      <w:numFmt w:val="bullet"/>
      <w:lvlText w:val="•"/>
      <w:lvlJc w:val="left"/>
      <w:pPr>
        <w:ind w:left="4664" w:hanging="363"/>
      </w:pPr>
    </w:lvl>
    <w:lvl w:ilvl="5">
      <w:numFmt w:val="bullet"/>
      <w:lvlText w:val="•"/>
      <w:lvlJc w:val="left"/>
      <w:pPr>
        <w:ind w:left="5595" w:hanging="363"/>
      </w:pPr>
    </w:lvl>
    <w:lvl w:ilvl="6">
      <w:numFmt w:val="bullet"/>
      <w:lvlText w:val="•"/>
      <w:lvlJc w:val="left"/>
      <w:pPr>
        <w:ind w:left="6526" w:hanging="362"/>
      </w:pPr>
    </w:lvl>
    <w:lvl w:ilvl="7">
      <w:numFmt w:val="bullet"/>
      <w:lvlText w:val="•"/>
      <w:lvlJc w:val="left"/>
      <w:pPr>
        <w:ind w:left="7457" w:hanging="362"/>
      </w:pPr>
    </w:lvl>
    <w:lvl w:ilvl="8">
      <w:numFmt w:val="bullet"/>
      <w:lvlText w:val="•"/>
      <w:lvlJc w:val="left"/>
      <w:pPr>
        <w:ind w:left="8388" w:hanging="363"/>
      </w:pPr>
    </w:lvl>
  </w:abstractNum>
  <w:abstractNum w:abstractNumId="6">
    <w:nsid w:val="64CB100A"/>
    <w:multiLevelType w:val="multilevel"/>
    <w:tmpl w:val="E2C8CE9C"/>
    <w:lvl w:ilvl="0">
      <w:start w:val="2"/>
      <w:numFmt w:val="decimal"/>
      <w:lvlText w:val="%1."/>
      <w:lvlJc w:val="left"/>
      <w:pPr>
        <w:ind w:left="460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9" w:hanging="243"/>
      </w:pPr>
    </w:lvl>
    <w:lvl w:ilvl="2">
      <w:numFmt w:val="bullet"/>
      <w:lvlText w:val="•"/>
      <w:lvlJc w:val="left"/>
      <w:pPr>
        <w:ind w:left="2418" w:hanging="243"/>
      </w:pPr>
    </w:lvl>
    <w:lvl w:ilvl="3">
      <w:numFmt w:val="bullet"/>
      <w:lvlText w:val="•"/>
      <w:lvlJc w:val="left"/>
      <w:pPr>
        <w:ind w:left="3397" w:hanging="243"/>
      </w:pPr>
    </w:lvl>
    <w:lvl w:ilvl="4">
      <w:numFmt w:val="bullet"/>
      <w:lvlText w:val="•"/>
      <w:lvlJc w:val="left"/>
      <w:pPr>
        <w:ind w:left="4376" w:hanging="243"/>
      </w:pPr>
    </w:lvl>
    <w:lvl w:ilvl="5">
      <w:numFmt w:val="bullet"/>
      <w:lvlText w:val="•"/>
      <w:lvlJc w:val="left"/>
      <w:pPr>
        <w:ind w:left="5355" w:hanging="243"/>
      </w:pPr>
    </w:lvl>
    <w:lvl w:ilvl="6">
      <w:numFmt w:val="bullet"/>
      <w:lvlText w:val="•"/>
      <w:lvlJc w:val="left"/>
      <w:pPr>
        <w:ind w:left="6334" w:hanging="243"/>
      </w:pPr>
    </w:lvl>
    <w:lvl w:ilvl="7">
      <w:numFmt w:val="bullet"/>
      <w:lvlText w:val="•"/>
      <w:lvlJc w:val="left"/>
      <w:pPr>
        <w:ind w:left="7313" w:hanging="243"/>
      </w:pPr>
    </w:lvl>
    <w:lvl w:ilvl="8">
      <w:numFmt w:val="bullet"/>
      <w:lvlText w:val="•"/>
      <w:lvlJc w:val="left"/>
      <w:pPr>
        <w:ind w:left="8292" w:hanging="242"/>
      </w:pPr>
    </w:lvl>
  </w:abstractNum>
  <w:abstractNum w:abstractNumId="7">
    <w:nsid w:val="6C2B7D3E"/>
    <w:multiLevelType w:val="multilevel"/>
    <w:tmpl w:val="FDBA8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F8F"/>
    <w:rsid w:val="000E012D"/>
    <w:rsid w:val="0012255D"/>
    <w:rsid w:val="001721F0"/>
    <w:rsid w:val="00206FF6"/>
    <w:rsid w:val="00222EAE"/>
    <w:rsid w:val="0032374A"/>
    <w:rsid w:val="003253CE"/>
    <w:rsid w:val="003D005D"/>
    <w:rsid w:val="00420307"/>
    <w:rsid w:val="004F13A5"/>
    <w:rsid w:val="00525029"/>
    <w:rsid w:val="00546B4B"/>
    <w:rsid w:val="006363AC"/>
    <w:rsid w:val="0084429C"/>
    <w:rsid w:val="009F0CBD"/>
    <w:rsid w:val="00B31EFD"/>
    <w:rsid w:val="00BA3F8F"/>
    <w:rsid w:val="00C232EE"/>
    <w:rsid w:val="00C51BAD"/>
    <w:rsid w:val="00C936ED"/>
    <w:rsid w:val="00D35F31"/>
    <w:rsid w:val="00D965A6"/>
    <w:rsid w:val="00E469DB"/>
    <w:rsid w:val="00E57BD8"/>
    <w:rsid w:val="00ED576B"/>
    <w:rsid w:val="00FA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sz w:val="22"/>
        <w:szCs w:val="22"/>
        <w:lang w:val="en-US" w:eastAsia="en-IN" w:bidi="mr-I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FD"/>
  </w:style>
  <w:style w:type="paragraph" w:styleId="Heading1">
    <w:name w:val="heading 1"/>
    <w:basedOn w:val="normal0"/>
    <w:next w:val="normal0"/>
    <w:rsid w:val="00BA3F8F"/>
    <w:pPr>
      <w:ind w:left="660" w:right="2075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rsid w:val="00BA3F8F"/>
    <w:pPr>
      <w:ind w:left="443"/>
      <w:outlineLvl w:val="1"/>
    </w:pPr>
    <w:rPr>
      <w:b/>
      <w:sz w:val="24"/>
      <w:szCs w:val="24"/>
    </w:rPr>
  </w:style>
  <w:style w:type="paragraph" w:styleId="Heading3">
    <w:name w:val="heading 3"/>
    <w:basedOn w:val="normal0"/>
    <w:next w:val="normal0"/>
    <w:rsid w:val="00BA3F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A3F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A3F8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A3F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A3F8F"/>
  </w:style>
  <w:style w:type="paragraph" w:styleId="Title">
    <w:name w:val="Title"/>
    <w:basedOn w:val="normal0"/>
    <w:next w:val="normal0"/>
    <w:rsid w:val="00BA3F8F"/>
    <w:pPr>
      <w:spacing w:before="1"/>
      <w:ind w:left="520" w:right="775"/>
      <w:jc w:val="center"/>
    </w:pPr>
    <w:rPr>
      <w:rFonts w:ascii="Arial" w:eastAsia="Arial" w:hAnsi="Arial" w:cs="Arial"/>
      <w:b/>
      <w:sz w:val="52"/>
      <w:szCs w:val="52"/>
    </w:rPr>
  </w:style>
  <w:style w:type="paragraph" w:styleId="Subtitle">
    <w:name w:val="Subtitle"/>
    <w:basedOn w:val="normal0"/>
    <w:next w:val="normal0"/>
    <w:rsid w:val="00BA3F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A3F8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3AC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AC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</cp:lastModifiedBy>
  <cp:revision>24</cp:revision>
  <cp:lastPrinted>2022-06-28T03:20:00Z</cp:lastPrinted>
  <dcterms:created xsi:type="dcterms:W3CDTF">2022-06-28T03:07:00Z</dcterms:created>
  <dcterms:modified xsi:type="dcterms:W3CDTF">2022-10-15T05:46:00Z</dcterms:modified>
</cp:coreProperties>
</file>